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检验项目为铅（以 Pb 计）、脱氢乙酸及其钠盐（以脱氢乙酸计）、镉（以Cd计）、黄曲霉毒素B1。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》，</w:t>
      </w:r>
      <w:r>
        <w:rPr>
          <w:rFonts w:ascii="仿宋" w:hAnsi="仿宋" w:eastAsia="仿宋"/>
          <w:sz w:val="32"/>
        </w:rPr>
        <w:t>GB/T 18186-2000《酿造酱油》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GB 2719-2018《食品安全国家标准 食醋》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 </w:t>
      </w:r>
      <w:r>
        <w:rPr>
          <w:rFonts w:hint="default" w:ascii="仿宋" w:hAnsi="仿宋" w:eastAsia="仿宋"/>
          <w:sz w:val="32"/>
        </w:rPr>
        <w:t>QB/T 1733.4-2015《花生酱》，GB 2761-2017《食品安全国家标准 食品中真菌毒素限量》，GB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default" w:ascii="仿宋" w:hAnsi="仿宋" w:eastAsia="仿宋"/>
          <w:sz w:val="32"/>
        </w:rPr>
        <w:t> GB/T 24399-2009《黄豆酱》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调味品检验项目为亚硝酸盐（以亚硝酸钠计）、苯甲酸及其钠盐（以苯甲酸计）、山梨酸及其钾盐（以山梨酸计）、脱氢乙酸及其钠盐（以脱氢乙酸计）、胭脂红。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肉制品检验项目为亚硝酸盐（以亚硝酸钠计）、苯甲酸及其钠盐（以苯甲酸计）、山梨酸及其钾盐（以山梨酸计）、脱氢乙酸及其钠盐（以脱氢乙酸计）、胭脂红。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四、炒货食品及其制品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</w:t>
      </w:r>
      <w:r>
        <w:rPr>
          <w:rFonts w:hint="default" w:ascii="仿宋" w:hAnsi="仿宋" w:eastAsia="仿宋"/>
          <w:sz w:val="32"/>
          <w:lang w:eastAsia="zh-CN"/>
        </w:rPr>
        <w:t>GB 19300-2014《食品安全国家标准 坚果与籽类食品》，GB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炒货食品及其制品检验项目为酸价（以脂肪计）、过氧化值（以脂肪计）、铅（以Pb计）。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五、淀粉及淀粉制品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国家卫生计生委关于批准β-半乳糖苷酶为食品添加剂新品种等的公告（2015年第1号）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淀粉及淀粉制品检验项目为铅（以Pb计）、苯甲酸及其钠盐（以苯甲酸计）、山梨酸及其钾盐（以山梨酸计）、铝的残留量（干样品，以Al计）、二氧化硫残留量。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为酸价(以脂肪计)、过氧化值(以脂肪计)、苯甲酸及其钠盐(以苯甲酸计)、山梨酸及其钾盐(以山梨酸计)、糖精钠(以糖精计)、甜蜜素(以环己基氨基磺酸计)、铝的残留量(干样品,以Al计)、脱氢乙酸及其钠盐(以脱氢乙酸计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2760-2014《食品安全国家标准 食品添加剂使用标准》，GB 7099-2015《食品安全国家标准 糕点、面包》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为酸价(以脂肪计)、过氧化值(以脂肪计)、苯甲酸及其钠盐(以苯甲酸计)、山梨酸及其钾盐(以山梨酸计)、糖精钠(以糖精计)、甜蜜素(以环己基氨基磺酸计)、铝的残留量(干样品,以Al计)、脱氢乙酸及其钠盐(以脱氢乙酸计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GB/T 10781.2-2006《清香型白酒》，GB 2757-2012《食品安全国家标准 蒸馏酒及其配制酒》，GB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酒类检验项目为酒精度、甲醇、氰化物（以HCN计）、甜蜜素（以环己基氨基磺酸计）、三氯蔗糖、铅（以Pb计）。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九、蔬菜制品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蔬菜制品检验项目为亚硝酸盐（以NaNO2计）、苯甲酸及其钠盐（以苯甲酸计）、山梨酸及其钾盐（以山梨酸计）、脱氢乙酸及其钠盐（以脱氢乙酸计）、糖精钠（以糖精计）。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2760-2014《食品安全国家标准 食品添加剂使用标准》，GB 19299-2015《食品安全国家标准 果冻》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检验项目为甲胺磷、氯氟氰菊酯和高效氯氟氰菊酯、灭蝇胺、水胺硫磷、氧乐果、丙溴磷、杀扑磷、苯醚甲环唑、敌敌畏、毒死蜱、甲拌磷、乙酰甲胺磷、丙溴磷、腐霉利、噻虫胺、铅(以Pb计)、噻虫嗪、吡虫啉、镉(以Cd计)、氯吡脲、多菌灵、啶虫脒、氟虫腈、 克百威、涕灭威、腈苯唑、阿维菌素。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2763-2021《食品安全国家标准 食品中农药最大残留限量》</w:t>
      </w:r>
      <w:r>
        <w:rPr>
          <w:rFonts w:hint="eastAsia" w:ascii="仿宋" w:hAnsi="仿宋" w:eastAsia="仿宋"/>
          <w:sz w:val="32"/>
          <w:lang w:eastAsia="zh-CN"/>
        </w:rPr>
        <w:t>，G</w:t>
      </w:r>
      <w:r>
        <w:rPr>
          <w:rFonts w:ascii="仿宋" w:hAnsi="仿宋" w:eastAsia="仿宋"/>
          <w:sz w:val="32"/>
        </w:rPr>
        <w:t>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甲胺磷、氯氟氰菊酯和高效氯氟氰菊酯、灭蝇胺、水胺硫磷、氧乐果、丙溴磷、杀扑磷、苯醚甲环唑、敌敌畏、毒死蜱、甲拌磷、乙酰甲胺磷、丙溴磷、腐霉利、噻虫胺、铅(以Pb计)、噻虫嗪、吡虫啉、镉(以Cd计)、氯吡脲、多菌灵、啶虫脒、氟虫腈、 克百威、涕灭威、腈苯唑、阿维菌素。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2D21D84"/>
    <w:rsid w:val="02F72AEC"/>
    <w:rsid w:val="038C586B"/>
    <w:rsid w:val="044E0704"/>
    <w:rsid w:val="05082AAB"/>
    <w:rsid w:val="07017BB4"/>
    <w:rsid w:val="08EC4089"/>
    <w:rsid w:val="0A132C02"/>
    <w:rsid w:val="0A713B09"/>
    <w:rsid w:val="0C37346C"/>
    <w:rsid w:val="0D7D68C4"/>
    <w:rsid w:val="0DC14423"/>
    <w:rsid w:val="0F256C33"/>
    <w:rsid w:val="114B2D60"/>
    <w:rsid w:val="129F1B30"/>
    <w:rsid w:val="19A60971"/>
    <w:rsid w:val="1BC31979"/>
    <w:rsid w:val="1DD71A40"/>
    <w:rsid w:val="21CA2485"/>
    <w:rsid w:val="228B7A37"/>
    <w:rsid w:val="23036CE8"/>
    <w:rsid w:val="233061FD"/>
    <w:rsid w:val="239C7C56"/>
    <w:rsid w:val="23C03826"/>
    <w:rsid w:val="293609AC"/>
    <w:rsid w:val="298505A2"/>
    <w:rsid w:val="2CEF46B1"/>
    <w:rsid w:val="2D6329A9"/>
    <w:rsid w:val="2DFD2263"/>
    <w:rsid w:val="2E142FBB"/>
    <w:rsid w:val="2E5A5DFA"/>
    <w:rsid w:val="2E5C5169"/>
    <w:rsid w:val="2EC47163"/>
    <w:rsid w:val="2F1845F3"/>
    <w:rsid w:val="2F543934"/>
    <w:rsid w:val="2F5E4339"/>
    <w:rsid w:val="31B41DD4"/>
    <w:rsid w:val="32673D19"/>
    <w:rsid w:val="32DA12DB"/>
    <w:rsid w:val="373E7EAF"/>
    <w:rsid w:val="38C46EC6"/>
    <w:rsid w:val="39A61DCE"/>
    <w:rsid w:val="39F05B79"/>
    <w:rsid w:val="3A550212"/>
    <w:rsid w:val="3AAA60BB"/>
    <w:rsid w:val="3D0E4CF3"/>
    <w:rsid w:val="3D744703"/>
    <w:rsid w:val="40436D96"/>
    <w:rsid w:val="4052779B"/>
    <w:rsid w:val="415B15A7"/>
    <w:rsid w:val="4348092F"/>
    <w:rsid w:val="441B3FAA"/>
    <w:rsid w:val="450E0C06"/>
    <w:rsid w:val="459E4818"/>
    <w:rsid w:val="47044DA5"/>
    <w:rsid w:val="47CD302F"/>
    <w:rsid w:val="48D37826"/>
    <w:rsid w:val="4A6B78A3"/>
    <w:rsid w:val="4A944897"/>
    <w:rsid w:val="4ACC3D93"/>
    <w:rsid w:val="4BAF528E"/>
    <w:rsid w:val="4CE951AF"/>
    <w:rsid w:val="4D055090"/>
    <w:rsid w:val="4F231B40"/>
    <w:rsid w:val="4F8B6063"/>
    <w:rsid w:val="504306EC"/>
    <w:rsid w:val="504E5063"/>
    <w:rsid w:val="54A036FE"/>
    <w:rsid w:val="54BD7E38"/>
    <w:rsid w:val="561C5C67"/>
    <w:rsid w:val="562C5988"/>
    <w:rsid w:val="572F14E2"/>
    <w:rsid w:val="59612BE8"/>
    <w:rsid w:val="5A1C23C4"/>
    <w:rsid w:val="5A270918"/>
    <w:rsid w:val="5AB71852"/>
    <w:rsid w:val="5D626998"/>
    <w:rsid w:val="5E9F0E4C"/>
    <w:rsid w:val="5F126E38"/>
    <w:rsid w:val="6067193E"/>
    <w:rsid w:val="646D1DA4"/>
    <w:rsid w:val="653A158F"/>
    <w:rsid w:val="659C75FC"/>
    <w:rsid w:val="65DC2D1D"/>
    <w:rsid w:val="67C0789D"/>
    <w:rsid w:val="687A05CB"/>
    <w:rsid w:val="687F0240"/>
    <w:rsid w:val="69BD2834"/>
    <w:rsid w:val="6B8E4AFD"/>
    <w:rsid w:val="6C2B507B"/>
    <w:rsid w:val="6CE9291E"/>
    <w:rsid w:val="6EAB5982"/>
    <w:rsid w:val="6FFC1059"/>
    <w:rsid w:val="73596161"/>
    <w:rsid w:val="74CD688F"/>
    <w:rsid w:val="77060618"/>
    <w:rsid w:val="77343B4B"/>
    <w:rsid w:val="7860099D"/>
    <w:rsid w:val="7954015E"/>
    <w:rsid w:val="7A8041EE"/>
    <w:rsid w:val="7CFE0D05"/>
    <w:rsid w:val="7DE927A5"/>
    <w:rsid w:val="7EF10D53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1990</Words>
  <Characters>2294</Characters>
  <Lines>25</Lines>
  <Paragraphs>7</Paragraphs>
  <TotalTime>0</TotalTime>
  <ScaleCrop>false</ScaleCrop>
  <LinksUpToDate>false</LinksUpToDate>
  <CharactersWithSpaces>2354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2022-06-15T08:03:23Z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6026BF5DD53E445FA8A5BF82CC4F8484</vt:lpwstr>
  </property>
</Properties>
</file>