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2152">
      <w:pPr>
        <w:pStyle w:val="2"/>
        <w:spacing w:before="213" w:line="224" w:lineRule="auto"/>
        <w:ind w:left="4"/>
      </w:pPr>
      <w:r>
        <w:rPr>
          <w:b/>
          <w:bCs/>
          <w:spacing w:val="-4"/>
        </w:rPr>
        <w:t>附件2</w:t>
      </w:r>
    </w:p>
    <w:p w14:paraId="50E7BB71">
      <w:pPr>
        <w:spacing w:line="294" w:lineRule="auto"/>
        <w:rPr>
          <w:rFonts w:ascii="Arial"/>
          <w:sz w:val="21"/>
        </w:rPr>
      </w:pPr>
    </w:p>
    <w:p w14:paraId="1B8ABEA4">
      <w:pPr>
        <w:spacing w:line="295" w:lineRule="auto"/>
        <w:rPr>
          <w:rFonts w:ascii="Arial"/>
          <w:sz w:val="21"/>
        </w:rPr>
      </w:pPr>
    </w:p>
    <w:p w14:paraId="3150486F">
      <w:pPr>
        <w:spacing w:before="143" w:line="219" w:lineRule="auto"/>
        <w:ind w:left="2886"/>
        <w:outlineLvl w:val="0"/>
        <w:rPr>
          <w:rFonts w:ascii="宋体" w:hAnsi="宋体" w:eastAsia="宋体" w:cs="宋体"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-550545</wp:posOffset>
            </wp:positionV>
            <wp:extent cx="1492250" cy="1479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2257" cy="147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44"/>
          <w:szCs w:val="44"/>
        </w:rPr>
        <w:t>古县医疗保障局</w:t>
      </w:r>
    </w:p>
    <w:p w14:paraId="06E07EB3">
      <w:pPr>
        <w:spacing w:before="28" w:line="219" w:lineRule="auto"/>
        <w:ind w:left="248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2022年部门预算公开</w:t>
      </w:r>
    </w:p>
    <w:p w14:paraId="4415DC41">
      <w:pPr>
        <w:spacing w:line="332" w:lineRule="auto"/>
        <w:rPr>
          <w:rFonts w:ascii="Arial"/>
          <w:sz w:val="21"/>
        </w:rPr>
      </w:pPr>
    </w:p>
    <w:p w14:paraId="207AA414">
      <w:pPr>
        <w:spacing w:line="333" w:lineRule="auto"/>
        <w:rPr>
          <w:rFonts w:ascii="Arial"/>
          <w:sz w:val="21"/>
        </w:rPr>
      </w:pPr>
    </w:p>
    <w:p w14:paraId="75E4F565">
      <w:pPr>
        <w:spacing w:before="111" w:line="219" w:lineRule="auto"/>
        <w:ind w:left="282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68"/>
          <w:sz w:val="34"/>
          <w:szCs w:val="34"/>
        </w:rPr>
        <w:t>第一部分部门概况</w:t>
      </w:r>
    </w:p>
    <w:p w14:paraId="76304E42">
      <w:pPr>
        <w:spacing w:before="183" w:line="221" w:lineRule="auto"/>
        <w:ind w:left="67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30"/>
          <w:sz w:val="34"/>
          <w:szCs w:val="34"/>
        </w:rPr>
        <w:t>一、主要职能</w:t>
      </w:r>
    </w:p>
    <w:p w14:paraId="7EE16A33">
      <w:pPr>
        <w:spacing w:line="345" w:lineRule="auto"/>
        <w:rPr>
          <w:rFonts w:ascii="Arial"/>
          <w:sz w:val="21"/>
        </w:rPr>
      </w:pPr>
    </w:p>
    <w:p w14:paraId="38F7A3B4">
      <w:pPr>
        <w:spacing w:line="346" w:lineRule="auto"/>
        <w:rPr>
          <w:rFonts w:ascii="Arial"/>
          <w:sz w:val="21"/>
        </w:rPr>
      </w:pPr>
    </w:p>
    <w:p w14:paraId="6EF9D4A8">
      <w:pPr>
        <w:pStyle w:val="2"/>
        <w:spacing w:before="110" w:line="325" w:lineRule="auto"/>
        <w:ind w:firstLine="670"/>
      </w:pPr>
      <w:r>
        <w:rPr>
          <w:spacing w:val="-20"/>
        </w:rPr>
        <w:t>县医疗保障局贯彻落实党中央、省委、市委、县委关于医</w:t>
      </w:r>
      <w:r>
        <w:rPr>
          <w:spacing w:val="6"/>
        </w:rPr>
        <w:t xml:space="preserve"> </w:t>
      </w:r>
      <w:r>
        <w:rPr>
          <w:spacing w:val="-19"/>
        </w:rPr>
        <w:t>疗保障工作的方针政策和决策部署，在履行职责过程中坚持和</w:t>
      </w:r>
    </w:p>
    <w:p w14:paraId="19080A4E">
      <w:pPr>
        <w:pStyle w:val="2"/>
        <w:spacing w:before="2" w:line="220" w:lineRule="auto"/>
      </w:pPr>
      <w:r>
        <w:rPr>
          <w:spacing w:val="-18"/>
        </w:rPr>
        <w:t>加强党对医疗保障工作的集中统一领导。主要职责是：</w:t>
      </w:r>
    </w:p>
    <w:p w14:paraId="1FCC7360">
      <w:pPr>
        <w:pStyle w:val="2"/>
        <w:spacing w:before="189" w:line="323" w:lineRule="auto"/>
        <w:ind w:left="60" w:right="7" w:firstLine="699"/>
      </w:pPr>
      <w:r>
        <w:rPr>
          <w:spacing w:val="-13"/>
        </w:rPr>
        <w:t>(一)贯彻执行国家和省、市关于医疗保险、生育保险、</w:t>
      </w:r>
      <w:r>
        <w:rPr>
          <w:spacing w:val="14"/>
        </w:rPr>
        <w:t xml:space="preserve"> </w:t>
      </w:r>
      <w:r>
        <w:rPr>
          <w:spacing w:val="-21"/>
        </w:rPr>
        <w:t>医疗救助等医疗保障制度的法律法规、规划和标准，拟订我县</w:t>
      </w:r>
    </w:p>
    <w:p w14:paraId="18402614">
      <w:pPr>
        <w:pStyle w:val="2"/>
        <w:spacing w:before="1" w:line="212" w:lineRule="auto"/>
      </w:pPr>
      <w:r>
        <w:rPr>
          <w:spacing w:val="-22"/>
        </w:rPr>
        <w:t>相关政策、规划和标准，并组织实施。</w:t>
      </w:r>
    </w:p>
    <w:p w14:paraId="219FE80C">
      <w:pPr>
        <w:pStyle w:val="2"/>
        <w:spacing w:before="209" w:line="324" w:lineRule="auto"/>
        <w:ind w:right="6" w:firstLine="760"/>
      </w:pPr>
      <w:r>
        <w:rPr>
          <w:spacing w:val="-10"/>
        </w:rPr>
        <w:t>(二)组织制定并实施全县医疗保障基金监督管理办法，</w:t>
      </w:r>
      <w:r>
        <w:rPr>
          <w:spacing w:val="9"/>
        </w:rPr>
        <w:t xml:space="preserve"> </w:t>
      </w:r>
      <w:r>
        <w:rPr>
          <w:spacing w:val="-20"/>
        </w:rPr>
        <w:t>建立健全医疗保障基金安全防控机制，推进医疗保障基金支付</w:t>
      </w:r>
    </w:p>
    <w:p w14:paraId="0A7A00E8">
      <w:pPr>
        <w:pStyle w:val="2"/>
        <w:spacing w:before="2" w:line="220" w:lineRule="auto"/>
      </w:pPr>
      <w:r>
        <w:rPr>
          <w:spacing w:val="-23"/>
        </w:rPr>
        <w:t>方式改革。</w:t>
      </w:r>
    </w:p>
    <w:p w14:paraId="33D74665">
      <w:pPr>
        <w:pStyle w:val="2"/>
        <w:spacing w:before="198" w:line="328" w:lineRule="auto"/>
        <w:ind w:right="5" w:firstLine="760"/>
      </w:pPr>
      <w:r>
        <w:rPr>
          <w:spacing w:val="-10"/>
        </w:rPr>
        <w:t>(三)制定全县医疗保障筹资和待遇政策并组织实施，完</w:t>
      </w:r>
      <w:r>
        <w:rPr>
          <w:spacing w:val="7"/>
        </w:rPr>
        <w:t xml:space="preserve"> </w:t>
      </w:r>
      <w:r>
        <w:rPr>
          <w:spacing w:val="-20"/>
        </w:rPr>
        <w:t>善动态调整和区域调剂平衡机制，统筹城乡医疗保障</w:t>
      </w:r>
      <w:r>
        <w:rPr>
          <w:spacing w:val="-21"/>
        </w:rPr>
        <w:t>待遇标准</w:t>
      </w:r>
      <w:r>
        <w:t xml:space="preserve"> </w:t>
      </w:r>
      <w:r>
        <w:rPr>
          <w:spacing w:val="-12"/>
        </w:rPr>
        <w:t>,建立健全与筹资水平相适应的待遇调整机制。</w:t>
      </w:r>
      <w:r>
        <w:rPr>
          <w:spacing w:val="-13"/>
        </w:rPr>
        <w:t>组织拟订并实</w:t>
      </w:r>
      <w:r>
        <w:t xml:space="preserve"> </w:t>
      </w:r>
      <w:r>
        <w:rPr>
          <w:spacing w:val="-19"/>
        </w:rPr>
        <w:t>施长期护理保险制度改革方案。负责县直机关、事业、社会团</w:t>
      </w:r>
    </w:p>
    <w:p w14:paraId="265C5066">
      <w:pPr>
        <w:pStyle w:val="2"/>
        <w:spacing w:before="1" w:line="221" w:lineRule="auto"/>
      </w:pPr>
      <w:r>
        <w:rPr>
          <w:spacing w:val="-21"/>
        </w:rPr>
        <w:t>体及企业、城乡居民医疗保险和生育保险管理工作。</w:t>
      </w:r>
    </w:p>
    <w:p w14:paraId="2144281A">
      <w:pPr>
        <w:spacing w:line="221" w:lineRule="auto"/>
        <w:sectPr>
          <w:pgSz w:w="11900" w:h="16820"/>
          <w:pgMar w:top="1429" w:right="1593" w:bottom="0" w:left="1619" w:header="0" w:footer="0" w:gutter="0"/>
          <w:cols w:space="720" w:num="1"/>
        </w:sectPr>
      </w:pPr>
    </w:p>
    <w:p w14:paraId="250FE126">
      <w:pPr>
        <w:pStyle w:val="2"/>
        <w:spacing w:before="182" w:line="336" w:lineRule="auto"/>
        <w:ind w:right="13" w:firstLine="750"/>
        <w:rPr>
          <w:sz w:val="33"/>
          <w:szCs w:val="33"/>
        </w:rPr>
      </w:pPr>
      <w:r>
        <w:rPr>
          <w:sz w:val="33"/>
          <w:szCs w:val="33"/>
        </w:rPr>
        <w:t>(四)根据全省城乡统一的药品、医用耗材、医疗服务项</w:t>
      </w:r>
      <w:r>
        <w:rPr>
          <w:spacing w:val="9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目、医疗服务设施等医保目录和支付标准，建立适合我县的动</w:t>
      </w:r>
    </w:p>
    <w:p w14:paraId="422D374E">
      <w:pPr>
        <w:pStyle w:val="2"/>
        <w:spacing w:line="222" w:lineRule="auto"/>
        <w:rPr>
          <w:sz w:val="33"/>
          <w:szCs w:val="33"/>
        </w:rPr>
      </w:pPr>
      <w:r>
        <w:rPr>
          <w:spacing w:val="-16"/>
          <w:sz w:val="33"/>
          <w:szCs w:val="33"/>
        </w:rPr>
        <w:t>态调整机制。</w:t>
      </w:r>
    </w:p>
    <w:p w14:paraId="64FD6546">
      <w:pPr>
        <w:pStyle w:val="2"/>
        <w:spacing w:before="179" w:line="336" w:lineRule="auto"/>
        <w:ind w:right="6" w:firstLine="750"/>
        <w:rPr>
          <w:sz w:val="33"/>
          <w:szCs w:val="33"/>
        </w:rPr>
      </w:pPr>
      <w:r>
        <w:rPr>
          <w:sz w:val="33"/>
          <w:szCs w:val="33"/>
        </w:rPr>
        <w:t>(五)组织制定全县药品、医用耗材价格和医疗服务项目</w:t>
      </w:r>
      <w:r>
        <w:rPr>
          <w:spacing w:val="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价格、医疗服务设施收费等政策，并组织实施；建立医保支付</w:t>
      </w:r>
      <w:r>
        <w:rPr>
          <w:spacing w:val="9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医药服务价格合理确定和动态调整机制，推</w:t>
      </w:r>
      <w:r>
        <w:rPr>
          <w:spacing w:val="-9"/>
          <w:sz w:val="33"/>
          <w:szCs w:val="33"/>
        </w:rPr>
        <w:t>动建立市场主导的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社会医药服务价格形成机制，建立价格信息监测和信息发布制</w:t>
      </w:r>
    </w:p>
    <w:p w14:paraId="6A141B7F">
      <w:pPr>
        <w:pStyle w:val="2"/>
        <w:spacing w:before="1" w:line="221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度。</w:t>
      </w:r>
    </w:p>
    <w:p w14:paraId="04A6176D">
      <w:pPr>
        <w:pStyle w:val="2"/>
        <w:spacing w:before="173" w:line="629" w:lineRule="exact"/>
        <w:ind w:right="22"/>
        <w:jc w:val="right"/>
        <w:rPr>
          <w:sz w:val="33"/>
          <w:szCs w:val="33"/>
        </w:rPr>
      </w:pPr>
      <w:r>
        <w:rPr>
          <w:position w:val="22"/>
          <w:sz w:val="33"/>
          <w:szCs w:val="33"/>
        </w:rPr>
        <w:t>(六)制定全县药品、医用耗材的招标采购管理政策并监</w:t>
      </w:r>
    </w:p>
    <w:p w14:paraId="6CFE9928">
      <w:pPr>
        <w:pStyle w:val="2"/>
        <w:spacing w:before="1" w:line="220" w:lineRule="auto"/>
        <w:rPr>
          <w:sz w:val="33"/>
          <w:szCs w:val="33"/>
        </w:rPr>
      </w:pPr>
      <w:r>
        <w:rPr>
          <w:spacing w:val="-11"/>
          <w:sz w:val="33"/>
          <w:szCs w:val="33"/>
        </w:rPr>
        <w:t>督实施。</w:t>
      </w:r>
    </w:p>
    <w:p w14:paraId="63E48D3C">
      <w:pPr>
        <w:pStyle w:val="2"/>
        <w:spacing w:before="175" w:line="336" w:lineRule="auto"/>
        <w:ind w:right="16" w:firstLine="750"/>
        <w:rPr>
          <w:sz w:val="33"/>
          <w:szCs w:val="33"/>
        </w:rPr>
      </w:pPr>
      <w:r>
        <w:rPr>
          <w:sz w:val="33"/>
          <w:szCs w:val="33"/>
        </w:rPr>
        <w:t>(七)制定全县定点医药机构协议和支付管理办法并</w:t>
      </w:r>
      <w:r>
        <w:rPr>
          <w:spacing w:val="-1"/>
          <w:sz w:val="33"/>
          <w:szCs w:val="33"/>
        </w:rPr>
        <w:t>组织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实施，建立健全医疗保障信用评价体系和信息披露制度，监督</w:t>
      </w:r>
      <w:r>
        <w:rPr>
          <w:spacing w:val="5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管理纳入医保范围内的医疗服务行为和医疗费用，依法查处医</w:t>
      </w:r>
    </w:p>
    <w:p w14:paraId="69754BBB">
      <w:pPr>
        <w:pStyle w:val="2"/>
        <w:spacing w:before="1" w:line="221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疗保障领域违法违规行为。</w:t>
      </w:r>
    </w:p>
    <w:p w14:paraId="606A6B67">
      <w:pPr>
        <w:pStyle w:val="2"/>
        <w:spacing w:before="202" w:line="336" w:lineRule="auto"/>
        <w:ind w:firstLine="750"/>
        <w:rPr>
          <w:sz w:val="33"/>
          <w:szCs w:val="33"/>
        </w:rPr>
      </w:pPr>
      <w:r>
        <w:rPr>
          <w:sz w:val="33"/>
          <w:szCs w:val="33"/>
        </w:rPr>
        <w:t>(八)负责医疗保障经办管理、公共服务体系和信息化建</w:t>
      </w:r>
      <w:r>
        <w:rPr>
          <w:spacing w:val="3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设。组织制定和完善异地就医管理和费用结算政策。建立</w:t>
      </w:r>
      <w:r>
        <w:rPr>
          <w:spacing w:val="-9"/>
          <w:sz w:val="33"/>
          <w:szCs w:val="33"/>
        </w:rPr>
        <w:t>健全</w:t>
      </w:r>
    </w:p>
    <w:p w14:paraId="00AAE889">
      <w:pPr>
        <w:pStyle w:val="2"/>
        <w:spacing w:before="1" w:line="221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医疗保障关系转移接续制度。</w:t>
      </w:r>
    </w:p>
    <w:p w14:paraId="75474E68">
      <w:pPr>
        <w:pStyle w:val="2"/>
        <w:spacing w:before="203" w:line="221" w:lineRule="auto"/>
        <w:ind w:left="750"/>
        <w:rPr>
          <w:sz w:val="33"/>
          <w:szCs w:val="33"/>
        </w:rPr>
      </w:pPr>
      <w:r>
        <w:rPr>
          <w:spacing w:val="-1"/>
          <w:sz w:val="33"/>
          <w:szCs w:val="33"/>
        </w:rPr>
        <w:t>(九)完成县委、县政府交办的其他任务。</w:t>
      </w:r>
    </w:p>
    <w:p w14:paraId="4EC9D57F">
      <w:pPr>
        <w:pStyle w:val="2"/>
        <w:spacing w:before="194" w:line="332" w:lineRule="auto"/>
        <w:ind w:right="19" w:firstLine="750"/>
        <w:rPr>
          <w:sz w:val="33"/>
          <w:szCs w:val="33"/>
        </w:rPr>
      </w:pPr>
      <w:r>
        <w:rPr>
          <w:sz w:val="33"/>
          <w:szCs w:val="33"/>
        </w:rPr>
        <w:t>(十)职能转变。县医疗保障局应完善统一的城乡居民基</w:t>
      </w:r>
      <w:r>
        <w:rPr>
          <w:spacing w:val="3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本医疗保险制度和大病保险制度，建立健全覆盖全民、城乡统</w:t>
      </w:r>
    </w:p>
    <w:p w14:paraId="6CC41455">
      <w:pPr>
        <w:pStyle w:val="2"/>
        <w:spacing w:before="1" w:line="212" w:lineRule="auto"/>
        <w:rPr>
          <w:sz w:val="33"/>
          <w:szCs w:val="33"/>
        </w:rPr>
      </w:pPr>
      <w:r>
        <w:rPr>
          <w:spacing w:val="-9"/>
          <w:sz w:val="33"/>
          <w:szCs w:val="33"/>
        </w:rPr>
        <w:t>筹的多层次医疗保障体系，不断提高医疗保障水平，确保医保</w:t>
      </w:r>
    </w:p>
    <w:p w14:paraId="7310F6BB">
      <w:pPr>
        <w:spacing w:line="212" w:lineRule="auto"/>
        <w:rPr>
          <w:sz w:val="33"/>
          <w:szCs w:val="33"/>
        </w:rPr>
        <w:sectPr>
          <w:pgSz w:w="11900" w:h="16820"/>
          <w:pgMar w:top="1429" w:right="1606" w:bottom="0" w:left="1599" w:header="0" w:footer="0" w:gutter="0"/>
          <w:cols w:space="720" w:num="1"/>
        </w:sectPr>
      </w:pPr>
    </w:p>
    <w:p w14:paraId="48933D38">
      <w:pPr>
        <w:pStyle w:val="2"/>
        <w:spacing w:before="186" w:line="600" w:lineRule="exact"/>
      </w:pPr>
      <w:r>
        <w:rPr>
          <w:spacing w:val="-18"/>
          <w:position w:val="19"/>
        </w:rPr>
        <w:t>资金合理使用、安全可控，推进医疗、医保、医药“三医联动</w:t>
      </w:r>
    </w:p>
    <w:p w14:paraId="1944068F">
      <w:pPr>
        <w:pStyle w:val="2"/>
        <w:spacing w:before="1" w:line="212" w:lineRule="auto"/>
      </w:pPr>
      <w:r>
        <w:rPr>
          <w:spacing w:val="-21"/>
        </w:rPr>
        <w:t>”改革，更好保障人民群众就医需求、减轻医药费</w:t>
      </w:r>
      <w:r>
        <w:rPr>
          <w:spacing w:val="-22"/>
        </w:rPr>
        <w:t>用负担。</w:t>
      </w:r>
    </w:p>
    <w:p w14:paraId="5B2112C9">
      <w:pPr>
        <w:pStyle w:val="2"/>
        <w:spacing w:before="234" w:line="320" w:lineRule="auto"/>
        <w:ind w:right="105" w:firstLine="810"/>
      </w:pPr>
      <w:r>
        <w:rPr>
          <w:spacing w:val="-11"/>
        </w:rPr>
        <w:t>(十一)与县卫生健康和体育局的有关职责分工。县医疗</w:t>
      </w:r>
      <w:r>
        <w:rPr>
          <w:spacing w:val="8"/>
        </w:rPr>
        <w:t xml:space="preserve"> </w:t>
      </w:r>
      <w:r>
        <w:rPr>
          <w:spacing w:val="-20"/>
        </w:rPr>
        <w:t>保障局、县卫生健康和体育局等部门在医疗、医保、医药等方</w:t>
      </w:r>
      <w:r>
        <w:rPr>
          <w:spacing w:val="8"/>
        </w:rPr>
        <w:t xml:space="preserve"> </w:t>
      </w:r>
      <w:r>
        <w:rPr>
          <w:spacing w:val="-18"/>
        </w:rPr>
        <w:t>面加强制度、政策衔接，建立沟通协商机制，协同推进改革，</w:t>
      </w:r>
    </w:p>
    <w:p w14:paraId="537EF444">
      <w:pPr>
        <w:pStyle w:val="2"/>
        <w:spacing w:before="1" w:line="220" w:lineRule="auto"/>
      </w:pPr>
      <w:r>
        <w:rPr>
          <w:spacing w:val="-22"/>
        </w:rPr>
        <w:t>提高医疗资源使用效率和医疗保障水平。</w:t>
      </w:r>
    </w:p>
    <w:p w14:paraId="6008756A">
      <w:pPr>
        <w:spacing w:line="342" w:lineRule="auto"/>
        <w:rPr>
          <w:rFonts w:ascii="Arial"/>
          <w:sz w:val="21"/>
        </w:rPr>
      </w:pPr>
    </w:p>
    <w:p w14:paraId="279C1B71">
      <w:pPr>
        <w:spacing w:line="342" w:lineRule="auto"/>
        <w:rPr>
          <w:rFonts w:ascii="Arial"/>
          <w:sz w:val="21"/>
        </w:rPr>
      </w:pPr>
    </w:p>
    <w:p w14:paraId="41F77A13">
      <w:pPr>
        <w:spacing w:before="111" w:line="219" w:lineRule="auto"/>
        <w:ind w:left="654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8"/>
          <w:sz w:val="34"/>
          <w:szCs w:val="34"/>
        </w:rPr>
        <w:t>二、部门机构设置及预算单位构成情况</w:t>
      </w:r>
    </w:p>
    <w:p w14:paraId="2134B397">
      <w:pPr>
        <w:pStyle w:val="2"/>
        <w:spacing w:before="191" w:line="222" w:lineRule="auto"/>
        <w:ind w:left="650"/>
      </w:pPr>
      <w:r>
        <w:rPr>
          <w:rFonts w:ascii="宋体" w:hAnsi="宋体" w:eastAsia="宋体" w:cs="宋体"/>
          <w:spacing w:val="-16"/>
        </w:rPr>
        <w:t>1、</w:t>
      </w:r>
      <w:r>
        <w:rPr>
          <w:spacing w:val="-16"/>
        </w:rPr>
        <w:t>内设机构</w:t>
      </w:r>
    </w:p>
    <w:p w14:paraId="67E8ADA7">
      <w:pPr>
        <w:pStyle w:val="2"/>
        <w:spacing w:before="180" w:line="326" w:lineRule="auto"/>
        <w:ind w:right="135" w:firstLine="650"/>
      </w:pPr>
      <w:r>
        <w:rPr>
          <w:spacing w:val="-18"/>
        </w:rPr>
        <w:t xml:space="preserve">古县医疗保障局属行政单位。下设1个事业单位：古县医 </w:t>
      </w:r>
      <w:r>
        <w:rPr>
          <w:spacing w:val="-15"/>
        </w:rPr>
        <w:t>疗保险服务中心。医疗保障局内设4个股室，分别是办公室(</w:t>
      </w:r>
      <w:r>
        <w:rPr>
          <w:spacing w:val="2"/>
        </w:rPr>
        <w:t xml:space="preserve">  </w:t>
      </w:r>
      <w:r>
        <w:rPr>
          <w:spacing w:val="-6"/>
        </w:rPr>
        <w:t>法规股)、待遇保障股、医药服务管理股(医疗价</w:t>
      </w:r>
      <w:r>
        <w:rPr>
          <w:spacing w:val="-7"/>
        </w:rPr>
        <w:t>格和招标采</w:t>
      </w:r>
    </w:p>
    <w:p w14:paraId="6055E38A">
      <w:pPr>
        <w:pStyle w:val="2"/>
        <w:spacing w:before="2" w:line="220" w:lineRule="auto"/>
      </w:pPr>
      <w:r>
        <w:rPr>
          <w:spacing w:val="-8"/>
        </w:rPr>
        <w:t>购股)、基金监管股。</w:t>
      </w:r>
    </w:p>
    <w:p w14:paraId="25699FD4">
      <w:pPr>
        <w:pStyle w:val="2"/>
        <w:spacing w:before="202" w:line="221" w:lineRule="auto"/>
        <w:ind w:left="650"/>
      </w:pPr>
      <w:r>
        <w:rPr>
          <w:rFonts w:ascii="宋体" w:hAnsi="宋体" w:eastAsia="宋体" w:cs="宋体"/>
          <w:spacing w:val="-14"/>
        </w:rPr>
        <w:t>2、</w:t>
      </w:r>
      <w:r>
        <w:rPr>
          <w:spacing w:val="-14"/>
        </w:rPr>
        <w:t>人员编制</w:t>
      </w:r>
    </w:p>
    <w:p w14:paraId="0CD5BCE8">
      <w:pPr>
        <w:pStyle w:val="2"/>
        <w:spacing w:before="180" w:line="324" w:lineRule="auto"/>
        <w:ind w:firstLine="650"/>
      </w:pPr>
      <w:r>
        <w:rPr>
          <w:spacing w:val="-18"/>
        </w:rPr>
        <w:t>古县医疗保障局编制共6人，古县医疗保险服务</w:t>
      </w:r>
      <w:r>
        <w:rPr>
          <w:spacing w:val="-19"/>
        </w:rPr>
        <w:t xml:space="preserve">中心编制  </w:t>
      </w:r>
      <w:r>
        <w:rPr>
          <w:spacing w:val="-14"/>
        </w:rPr>
        <w:t>18人。其中：医疗保障局现有在职干部职工6名，退休人员0名</w:t>
      </w:r>
      <w:r>
        <w:rPr>
          <w:spacing w:val="11"/>
        </w:rPr>
        <w:t xml:space="preserve"> </w:t>
      </w:r>
      <w:r>
        <w:rPr>
          <w:spacing w:val="-7"/>
        </w:rPr>
        <w:t>,共计6名；古县医疗保险服务中心现有在职职工21人，退休2</w:t>
      </w:r>
    </w:p>
    <w:p w14:paraId="0B6B0110">
      <w:pPr>
        <w:pStyle w:val="2"/>
        <w:spacing w:before="1" w:line="224" w:lineRule="auto"/>
      </w:pPr>
      <w:r>
        <w:rPr>
          <w:spacing w:val="-16"/>
        </w:rPr>
        <w:t>人。</w:t>
      </w:r>
    </w:p>
    <w:p w14:paraId="4908ABF8">
      <w:pPr>
        <w:spacing w:line="354" w:lineRule="auto"/>
        <w:rPr>
          <w:rFonts w:ascii="Arial"/>
          <w:sz w:val="21"/>
        </w:rPr>
      </w:pPr>
    </w:p>
    <w:p w14:paraId="3AA3C1EB">
      <w:pPr>
        <w:spacing w:line="354" w:lineRule="auto"/>
        <w:rPr>
          <w:rFonts w:ascii="Arial"/>
          <w:sz w:val="21"/>
        </w:rPr>
      </w:pPr>
    </w:p>
    <w:p w14:paraId="7C9A80AB">
      <w:pPr>
        <w:spacing w:before="111" w:line="219" w:lineRule="auto"/>
        <w:ind w:left="65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1"/>
          <w:sz w:val="34"/>
          <w:szCs w:val="34"/>
        </w:rPr>
        <w:t>三、2022年部门主要工作任务及目标</w:t>
      </w:r>
    </w:p>
    <w:p w14:paraId="3689637C">
      <w:pPr>
        <w:pStyle w:val="2"/>
        <w:spacing w:before="179" w:line="604" w:lineRule="exact"/>
        <w:ind w:left="390"/>
      </w:pPr>
      <w:r>
        <w:rPr>
          <w:spacing w:val="-12"/>
          <w:position w:val="20"/>
        </w:rPr>
        <w:t>2022年重点工作任务总清单中涉及我单位有1项，全省乡村</w:t>
      </w:r>
    </w:p>
    <w:p w14:paraId="3878960D">
      <w:pPr>
        <w:pStyle w:val="2"/>
        <w:spacing w:before="2" w:line="220" w:lineRule="auto"/>
      </w:pPr>
      <w:r>
        <w:rPr>
          <w:spacing w:val="-20"/>
        </w:rPr>
        <w:t>振兴系统“冬季行动”推进会主要精神及落实意见。</w:t>
      </w:r>
    </w:p>
    <w:p w14:paraId="4D23B6F5">
      <w:pPr>
        <w:spacing w:line="220" w:lineRule="auto"/>
        <w:sectPr>
          <w:pgSz w:w="11900" w:h="16820"/>
          <w:pgMar w:top="1429" w:right="1490" w:bottom="0" w:left="1599" w:header="0" w:footer="0" w:gutter="0"/>
          <w:cols w:space="720" w:num="1"/>
        </w:sectPr>
      </w:pPr>
    </w:p>
    <w:p w14:paraId="52F120D8">
      <w:pPr>
        <w:pStyle w:val="2"/>
        <w:spacing w:before="114" w:line="336" w:lineRule="auto"/>
        <w:ind w:right="146" w:firstLine="610"/>
        <w:jc w:val="both"/>
        <w:rPr>
          <w:sz w:val="33"/>
          <w:szCs w:val="33"/>
        </w:rPr>
      </w:pPr>
      <w:r>
        <w:rPr>
          <w:spacing w:val="-8"/>
          <w:sz w:val="33"/>
          <w:szCs w:val="33"/>
        </w:rPr>
        <w:t>抓医保参保。建立参保台账，加强与乡村振兴局、税务等</w:t>
      </w:r>
      <w:r>
        <w:rPr>
          <w:spacing w:val="2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部门对接，精准掌握脱贫人口和防返贫监测对象的参保情况，</w:t>
      </w:r>
      <w:r>
        <w:rPr>
          <w:spacing w:val="7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确保脱贫人口和监测对象基本医保实现应保尽保。</w:t>
      </w:r>
      <w:r>
        <w:rPr>
          <w:spacing w:val="-10"/>
          <w:sz w:val="33"/>
          <w:szCs w:val="33"/>
        </w:rPr>
        <w:t>医保参保全</w:t>
      </w:r>
      <w:r>
        <w:rPr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覆盖。通过广泛宣传动员，截</w:t>
      </w:r>
      <w:r>
        <w:rPr>
          <w:rFonts w:hint="eastAsia"/>
          <w:spacing w:val="-4"/>
          <w:sz w:val="33"/>
          <w:szCs w:val="33"/>
          <w:lang w:val="en-US" w:eastAsia="zh-CN"/>
        </w:rPr>
        <w:t>至</w:t>
      </w:r>
      <w:r>
        <w:rPr>
          <w:spacing w:val="-4"/>
          <w:sz w:val="33"/>
          <w:szCs w:val="33"/>
        </w:rPr>
        <w:t>目前，实现了17591名脱贫人</w:t>
      </w:r>
    </w:p>
    <w:p w14:paraId="17598369">
      <w:pPr>
        <w:pStyle w:val="2"/>
        <w:spacing w:before="1" w:line="212" w:lineRule="auto"/>
        <w:rPr>
          <w:sz w:val="33"/>
          <w:szCs w:val="33"/>
        </w:rPr>
      </w:pPr>
      <w:r>
        <w:rPr>
          <w:spacing w:val="-8"/>
          <w:sz w:val="33"/>
          <w:szCs w:val="33"/>
        </w:rPr>
        <w:t>口，711名监测对象全部参保。</w:t>
      </w:r>
    </w:p>
    <w:p w14:paraId="4BD8DEA5">
      <w:pPr>
        <w:spacing w:line="324" w:lineRule="auto"/>
        <w:rPr>
          <w:rFonts w:ascii="Arial"/>
          <w:sz w:val="21"/>
        </w:rPr>
      </w:pPr>
    </w:p>
    <w:p w14:paraId="7F4E2EFB">
      <w:pPr>
        <w:spacing w:line="324" w:lineRule="auto"/>
        <w:rPr>
          <w:rFonts w:ascii="Arial"/>
          <w:sz w:val="21"/>
        </w:rPr>
      </w:pPr>
    </w:p>
    <w:p w14:paraId="1C730BE0">
      <w:pPr>
        <w:spacing w:before="126" w:line="219" w:lineRule="auto"/>
        <w:ind w:left="196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9"/>
          <w:sz w:val="39"/>
          <w:szCs w:val="39"/>
        </w:rPr>
        <w:t>第二部分2022年度部门预算表</w:t>
      </w:r>
    </w:p>
    <w:p w14:paraId="091FCDA0">
      <w:pPr>
        <w:spacing w:line="335" w:lineRule="auto"/>
        <w:rPr>
          <w:rFonts w:ascii="Arial"/>
          <w:sz w:val="21"/>
        </w:rPr>
      </w:pPr>
    </w:p>
    <w:p w14:paraId="2A320FB4">
      <w:pPr>
        <w:spacing w:line="336" w:lineRule="auto"/>
        <w:rPr>
          <w:rFonts w:ascii="Arial"/>
          <w:sz w:val="21"/>
        </w:rPr>
      </w:pPr>
    </w:p>
    <w:p w14:paraId="5B97D28C">
      <w:pPr>
        <w:pStyle w:val="2"/>
        <w:spacing w:before="107" w:line="222" w:lineRule="auto"/>
        <w:ind w:left="610"/>
        <w:rPr>
          <w:sz w:val="33"/>
          <w:szCs w:val="33"/>
        </w:rPr>
      </w:pPr>
      <w:r>
        <w:rPr>
          <w:spacing w:val="-9"/>
          <w:sz w:val="33"/>
          <w:szCs w:val="33"/>
        </w:rPr>
        <w:t>一、古县医疗保障局2022年预算收支总表</w:t>
      </w:r>
    </w:p>
    <w:p w14:paraId="431671D3">
      <w:pPr>
        <w:pStyle w:val="2"/>
        <w:spacing w:before="203" w:line="222" w:lineRule="auto"/>
        <w:ind w:left="610"/>
        <w:rPr>
          <w:sz w:val="33"/>
          <w:szCs w:val="33"/>
        </w:rPr>
      </w:pPr>
      <w:r>
        <w:rPr>
          <w:spacing w:val="-9"/>
          <w:sz w:val="33"/>
          <w:szCs w:val="33"/>
        </w:rPr>
        <w:t>二、古县医疗保障局2022年预算收入总表</w:t>
      </w:r>
    </w:p>
    <w:p w14:paraId="73E1BBCB">
      <w:pPr>
        <w:pStyle w:val="2"/>
        <w:spacing w:before="204" w:line="222" w:lineRule="auto"/>
        <w:ind w:left="610"/>
        <w:rPr>
          <w:sz w:val="33"/>
          <w:szCs w:val="33"/>
        </w:rPr>
      </w:pPr>
      <w:r>
        <w:rPr>
          <w:spacing w:val="-10"/>
          <w:sz w:val="33"/>
          <w:szCs w:val="33"/>
        </w:rPr>
        <w:t>三、古县医疗保障局2022年预算支出总表</w:t>
      </w:r>
    </w:p>
    <w:p w14:paraId="53687898">
      <w:pPr>
        <w:pStyle w:val="2"/>
        <w:spacing w:before="203" w:line="222" w:lineRule="auto"/>
        <w:ind w:left="610"/>
        <w:rPr>
          <w:sz w:val="33"/>
          <w:szCs w:val="33"/>
        </w:rPr>
      </w:pPr>
      <w:r>
        <w:rPr>
          <w:spacing w:val="-11"/>
          <w:sz w:val="33"/>
          <w:szCs w:val="33"/>
        </w:rPr>
        <w:t>四、古县医疗保障局2022年财政拨款收支总表</w:t>
      </w:r>
    </w:p>
    <w:p w14:paraId="5AB8E228">
      <w:pPr>
        <w:pStyle w:val="2"/>
        <w:spacing w:before="202" w:line="221" w:lineRule="auto"/>
        <w:ind w:left="610"/>
        <w:rPr>
          <w:sz w:val="33"/>
          <w:szCs w:val="33"/>
        </w:rPr>
      </w:pPr>
      <w:r>
        <w:rPr>
          <w:spacing w:val="-13"/>
          <w:sz w:val="33"/>
          <w:szCs w:val="33"/>
        </w:rPr>
        <w:t>五、古县医疗保障局2022年一般公共预算支出预算表</w:t>
      </w:r>
    </w:p>
    <w:p w14:paraId="1B181E60">
      <w:pPr>
        <w:pStyle w:val="2"/>
        <w:spacing w:before="205" w:line="603" w:lineRule="exact"/>
        <w:jc w:val="right"/>
        <w:rPr>
          <w:sz w:val="33"/>
          <w:szCs w:val="33"/>
        </w:rPr>
      </w:pPr>
      <w:r>
        <w:rPr>
          <w:spacing w:val="-26"/>
          <w:position w:val="20"/>
          <w:sz w:val="33"/>
          <w:szCs w:val="33"/>
        </w:rPr>
        <w:t>六、古县医疗保障局2</w:t>
      </w:r>
      <w:r>
        <w:rPr>
          <w:spacing w:val="-25"/>
          <w:position w:val="20"/>
          <w:sz w:val="33"/>
          <w:szCs w:val="33"/>
        </w:rPr>
        <w:t>022年一般公共预算安排基本支出分经</w:t>
      </w:r>
      <w:r>
        <w:rPr>
          <w:spacing w:val="-15"/>
          <w:position w:val="20"/>
          <w:sz w:val="33"/>
          <w:szCs w:val="33"/>
        </w:rPr>
        <w:t>济</w:t>
      </w:r>
    </w:p>
    <w:p w14:paraId="3BCFE8D0">
      <w:pPr>
        <w:pStyle w:val="2"/>
        <w:spacing w:line="222" w:lineRule="auto"/>
        <w:rPr>
          <w:sz w:val="33"/>
          <w:szCs w:val="33"/>
        </w:rPr>
      </w:pPr>
      <w:r>
        <w:rPr>
          <w:spacing w:val="-13"/>
          <w:sz w:val="33"/>
          <w:szCs w:val="33"/>
        </w:rPr>
        <w:t>科目表</w:t>
      </w:r>
    </w:p>
    <w:p w14:paraId="48FA27AA">
      <w:pPr>
        <w:pStyle w:val="2"/>
        <w:spacing w:before="170" w:line="336" w:lineRule="auto"/>
        <w:ind w:left="610" w:right="319"/>
        <w:rPr>
          <w:sz w:val="33"/>
          <w:szCs w:val="33"/>
        </w:rPr>
      </w:pPr>
      <w:r>
        <w:rPr>
          <w:spacing w:val="-12"/>
          <w:sz w:val="33"/>
          <w:szCs w:val="33"/>
        </w:rPr>
        <w:t>七、古县医疗保障局2022年政府性基金预算收入预算</w:t>
      </w:r>
      <w:r>
        <w:rPr>
          <w:spacing w:val="-13"/>
          <w:sz w:val="33"/>
          <w:szCs w:val="33"/>
        </w:rPr>
        <w:t xml:space="preserve">表  </w:t>
      </w:r>
      <w:r>
        <w:rPr>
          <w:spacing w:val="-12"/>
          <w:sz w:val="33"/>
          <w:szCs w:val="33"/>
        </w:rPr>
        <w:t>八、古县医疗保障局2022年政府性基金预算支出预算</w:t>
      </w:r>
      <w:r>
        <w:rPr>
          <w:spacing w:val="-13"/>
          <w:sz w:val="33"/>
          <w:szCs w:val="33"/>
        </w:rPr>
        <w:t>表  九、古县医疗保障局2022年国有资本经</w:t>
      </w:r>
      <w:r>
        <w:rPr>
          <w:spacing w:val="-14"/>
          <w:sz w:val="33"/>
          <w:szCs w:val="33"/>
        </w:rPr>
        <w:t>营预算收支预算表</w:t>
      </w:r>
    </w:p>
    <w:p w14:paraId="47FB8F50">
      <w:pPr>
        <w:pStyle w:val="2"/>
        <w:spacing w:before="1" w:line="221" w:lineRule="auto"/>
        <w:ind w:left="610"/>
        <w:rPr>
          <w:sz w:val="33"/>
          <w:szCs w:val="33"/>
        </w:rPr>
      </w:pPr>
      <w:r>
        <w:rPr>
          <w:spacing w:val="-11"/>
          <w:sz w:val="33"/>
          <w:szCs w:val="33"/>
        </w:rPr>
        <w:t>十、古县医疗保障局2022年政府采购支出预算表</w:t>
      </w:r>
    </w:p>
    <w:p w14:paraId="5FF4DA98">
      <w:pPr>
        <w:pStyle w:val="2"/>
        <w:spacing w:before="194" w:line="618" w:lineRule="exact"/>
        <w:jc w:val="right"/>
        <w:rPr>
          <w:sz w:val="33"/>
          <w:szCs w:val="33"/>
        </w:rPr>
      </w:pPr>
      <w:r>
        <w:rPr>
          <w:spacing w:val="-25"/>
          <w:position w:val="21"/>
          <w:sz w:val="33"/>
          <w:szCs w:val="33"/>
        </w:rPr>
        <w:t>十一、古县医疗保障局20</w:t>
      </w:r>
      <w:r>
        <w:rPr>
          <w:spacing w:val="-24"/>
          <w:position w:val="21"/>
          <w:sz w:val="33"/>
          <w:szCs w:val="33"/>
        </w:rPr>
        <w:t>22年机关运行经费预算财政</w:t>
      </w:r>
      <w:r>
        <w:rPr>
          <w:spacing w:val="-25"/>
          <w:position w:val="21"/>
          <w:sz w:val="33"/>
          <w:szCs w:val="33"/>
        </w:rPr>
        <w:t>拨款情</w:t>
      </w:r>
      <w:r>
        <w:rPr>
          <w:spacing w:val="-13"/>
          <w:position w:val="21"/>
          <w:sz w:val="33"/>
          <w:szCs w:val="33"/>
        </w:rPr>
        <w:t>况</w:t>
      </w:r>
    </w:p>
    <w:p w14:paraId="16C86C4F">
      <w:pPr>
        <w:pStyle w:val="2"/>
        <w:spacing w:before="2" w:line="220" w:lineRule="auto"/>
        <w:rPr>
          <w:sz w:val="33"/>
          <w:szCs w:val="33"/>
        </w:rPr>
      </w:pPr>
      <w:r>
        <w:rPr>
          <w:spacing w:val="-13"/>
          <w:sz w:val="33"/>
          <w:szCs w:val="33"/>
        </w:rPr>
        <w:t>统计表</w:t>
      </w:r>
    </w:p>
    <w:p w14:paraId="396ED99A">
      <w:pPr>
        <w:spacing w:line="220" w:lineRule="auto"/>
        <w:rPr>
          <w:sz w:val="33"/>
          <w:szCs w:val="33"/>
        </w:rPr>
        <w:sectPr>
          <w:pgSz w:w="11900" w:h="16820"/>
          <w:pgMar w:top="1429" w:right="1448" w:bottom="0" w:left="1629" w:header="0" w:footer="0" w:gutter="0"/>
          <w:cols w:space="720" w:num="1"/>
        </w:sectPr>
      </w:pPr>
    </w:p>
    <w:p w14:paraId="7798C89A">
      <w:pPr>
        <w:pStyle w:val="2"/>
        <w:spacing w:before="222" w:line="559" w:lineRule="exact"/>
        <w:ind w:left="630"/>
        <w:rPr>
          <w:sz w:val="33"/>
          <w:szCs w:val="33"/>
        </w:rPr>
      </w:pPr>
      <w:r>
        <w:rPr>
          <w:spacing w:val="-12"/>
          <w:position w:val="16"/>
          <w:sz w:val="33"/>
          <w:szCs w:val="33"/>
        </w:rPr>
        <w:t>十二、古县医疗保障局2022年“三公”经费预算财政拨款</w:t>
      </w:r>
    </w:p>
    <w:p w14:paraId="5348E1F6">
      <w:pPr>
        <w:pStyle w:val="2"/>
        <w:spacing w:before="1" w:line="220" w:lineRule="auto"/>
        <w:rPr>
          <w:sz w:val="33"/>
          <w:szCs w:val="33"/>
        </w:rPr>
      </w:pPr>
      <w:r>
        <w:rPr>
          <w:spacing w:val="-13"/>
          <w:sz w:val="33"/>
          <w:szCs w:val="33"/>
        </w:rPr>
        <w:t>情况统计表</w:t>
      </w:r>
    </w:p>
    <w:p w14:paraId="217E29E1">
      <w:pPr>
        <w:pStyle w:val="2"/>
        <w:spacing w:before="235" w:line="573" w:lineRule="exact"/>
        <w:ind w:left="630"/>
        <w:rPr>
          <w:sz w:val="33"/>
          <w:szCs w:val="33"/>
        </w:rPr>
      </w:pPr>
      <w:r>
        <w:rPr>
          <w:spacing w:val="-12"/>
          <w:position w:val="17"/>
          <w:sz w:val="33"/>
          <w:szCs w:val="33"/>
        </w:rPr>
        <w:t>十三、古县医疗保障局2022年市级财政项目支出绩效目标</w:t>
      </w:r>
    </w:p>
    <w:p w14:paraId="5C748574">
      <w:pPr>
        <w:pStyle w:val="2"/>
        <w:spacing w:line="223" w:lineRule="auto"/>
        <w:rPr>
          <w:sz w:val="33"/>
          <w:szCs w:val="33"/>
        </w:rPr>
      </w:pPr>
      <w:r>
        <w:rPr>
          <w:sz w:val="33"/>
          <w:szCs w:val="33"/>
        </w:rPr>
        <w:t>表</w:t>
      </w:r>
    </w:p>
    <w:p w14:paraId="651C7F73">
      <w:pPr>
        <w:spacing w:line="361" w:lineRule="auto"/>
        <w:rPr>
          <w:rFonts w:ascii="Arial"/>
          <w:sz w:val="21"/>
        </w:rPr>
      </w:pPr>
    </w:p>
    <w:p w14:paraId="1E6C661B">
      <w:pPr>
        <w:spacing w:before="107" w:line="219" w:lineRule="auto"/>
        <w:ind w:left="178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8"/>
          <w:sz w:val="33"/>
          <w:szCs w:val="33"/>
        </w:rPr>
        <w:t>第三部分2022年度部门预算情况说明</w:t>
      </w:r>
    </w:p>
    <w:p w14:paraId="21D4C2D9">
      <w:pPr>
        <w:spacing w:line="339" w:lineRule="auto"/>
        <w:rPr>
          <w:rFonts w:ascii="Arial"/>
          <w:sz w:val="21"/>
        </w:rPr>
      </w:pPr>
    </w:p>
    <w:p w14:paraId="2A03E905">
      <w:pPr>
        <w:spacing w:line="340" w:lineRule="auto"/>
        <w:rPr>
          <w:rFonts w:ascii="Arial"/>
          <w:sz w:val="21"/>
        </w:rPr>
      </w:pPr>
    </w:p>
    <w:p w14:paraId="75556833">
      <w:pPr>
        <w:pStyle w:val="2"/>
        <w:spacing w:before="107" w:line="221" w:lineRule="auto"/>
        <w:ind w:left="634"/>
        <w:outlineLvl w:val="0"/>
        <w:rPr>
          <w:sz w:val="33"/>
          <w:szCs w:val="33"/>
        </w:rPr>
      </w:pPr>
      <w:r>
        <w:rPr>
          <w:b/>
          <w:bCs/>
          <w:spacing w:val="-15"/>
          <w:sz w:val="33"/>
          <w:szCs w:val="33"/>
        </w:rPr>
        <w:t>一、收支预算总体情况说明</w:t>
      </w:r>
    </w:p>
    <w:p w14:paraId="4A793A85">
      <w:pPr>
        <w:pStyle w:val="2"/>
        <w:spacing w:before="220" w:line="326" w:lineRule="auto"/>
        <w:ind w:right="1420" w:firstLine="630"/>
        <w:jc w:val="both"/>
        <w:rPr>
          <w:sz w:val="33"/>
          <w:szCs w:val="33"/>
        </w:rPr>
      </w:pPr>
      <w:r>
        <w:rPr>
          <w:spacing w:val="2"/>
          <w:sz w:val="33"/>
          <w:szCs w:val="33"/>
        </w:rPr>
        <w:t>古县医疗保障局2022年度收入、支出预算总计</w:t>
      </w:r>
      <w:r>
        <w:rPr>
          <w:spacing w:val="1"/>
          <w:sz w:val="33"/>
          <w:szCs w:val="33"/>
        </w:rPr>
        <w:t xml:space="preserve"> </w:t>
      </w:r>
      <w:r>
        <w:rPr>
          <w:spacing w:val="11"/>
          <w:sz w:val="33"/>
          <w:szCs w:val="33"/>
        </w:rPr>
        <w:t>4235.46万元，与上年相比收、支预算</w:t>
      </w:r>
      <w:r>
        <w:rPr>
          <w:spacing w:val="10"/>
          <w:sz w:val="33"/>
          <w:szCs w:val="33"/>
        </w:rPr>
        <w:t>总计各增加</w:t>
      </w:r>
    </w:p>
    <w:p w14:paraId="6CD6EAAB">
      <w:pPr>
        <w:pStyle w:val="2"/>
        <w:spacing w:before="2" w:line="212" w:lineRule="auto"/>
        <w:rPr>
          <w:sz w:val="33"/>
          <w:szCs w:val="33"/>
        </w:rPr>
      </w:pPr>
      <w:r>
        <w:rPr>
          <w:spacing w:val="25"/>
          <w:sz w:val="33"/>
          <w:szCs w:val="33"/>
        </w:rPr>
        <w:t>3339.5万元，增长372.73%。其中：</w:t>
      </w:r>
    </w:p>
    <w:p w14:paraId="75F3AE1C">
      <w:pPr>
        <w:pStyle w:val="2"/>
        <w:spacing w:before="84" w:line="222" w:lineRule="auto"/>
        <w:ind w:left="750"/>
        <w:rPr>
          <w:sz w:val="33"/>
          <w:szCs w:val="33"/>
        </w:rPr>
      </w:pPr>
      <w:r>
        <w:rPr>
          <w:spacing w:val="10"/>
          <w:sz w:val="33"/>
          <w:szCs w:val="33"/>
        </w:rPr>
        <w:t>(一)收入预算总计4235.46万元。包括：</w:t>
      </w:r>
    </w:p>
    <w:p w14:paraId="6AC6F1DC">
      <w:pPr>
        <w:spacing w:line="254" w:lineRule="auto"/>
        <w:rPr>
          <w:rFonts w:ascii="Arial"/>
          <w:sz w:val="21"/>
        </w:rPr>
      </w:pPr>
    </w:p>
    <w:p w14:paraId="5D6DD392">
      <w:pPr>
        <w:pStyle w:val="2"/>
        <w:spacing w:before="108" w:line="222" w:lineRule="auto"/>
        <w:ind w:left="630"/>
        <w:rPr>
          <w:sz w:val="33"/>
          <w:szCs w:val="33"/>
        </w:rPr>
      </w:pPr>
      <w:r>
        <w:rPr>
          <w:spacing w:val="-4"/>
          <w:sz w:val="33"/>
          <w:szCs w:val="33"/>
        </w:rPr>
        <w:t>1.财政拨款收入预算总计4235.46万</w:t>
      </w:r>
      <w:r>
        <w:rPr>
          <w:spacing w:val="-5"/>
          <w:sz w:val="33"/>
          <w:szCs w:val="33"/>
        </w:rPr>
        <w:t>元。</w:t>
      </w:r>
    </w:p>
    <w:p w14:paraId="1D700579">
      <w:pPr>
        <w:pStyle w:val="2"/>
        <w:spacing w:before="199" w:line="337" w:lineRule="auto"/>
        <w:ind w:firstLine="750"/>
        <w:rPr>
          <w:sz w:val="33"/>
          <w:szCs w:val="33"/>
        </w:rPr>
      </w:pPr>
      <w:r>
        <w:rPr>
          <w:spacing w:val="-6"/>
          <w:sz w:val="33"/>
          <w:szCs w:val="33"/>
        </w:rPr>
        <w:t>(1)一般公共预算收入预算4235.46万元</w:t>
      </w:r>
      <w:r>
        <w:rPr>
          <w:spacing w:val="-7"/>
          <w:sz w:val="33"/>
          <w:szCs w:val="33"/>
        </w:rPr>
        <w:t xml:space="preserve">，与上年相比增  </w:t>
      </w:r>
      <w:r>
        <w:rPr>
          <w:spacing w:val="-4"/>
          <w:sz w:val="33"/>
          <w:szCs w:val="33"/>
        </w:rPr>
        <w:t>加3339.5万元，增长372.73%.主要原因是财政对城乡居民基本</w:t>
      </w:r>
    </w:p>
    <w:p w14:paraId="1E7D1763">
      <w:pPr>
        <w:pStyle w:val="2"/>
        <w:spacing w:before="1" w:line="221" w:lineRule="auto"/>
        <w:rPr>
          <w:sz w:val="33"/>
          <w:szCs w:val="33"/>
        </w:rPr>
      </w:pPr>
      <w:r>
        <w:rPr>
          <w:spacing w:val="-18"/>
          <w:sz w:val="33"/>
          <w:szCs w:val="33"/>
        </w:rPr>
        <w:t>医疗保险基金的补助增加。</w:t>
      </w:r>
    </w:p>
    <w:p w14:paraId="0BB08A1D">
      <w:pPr>
        <w:pStyle w:val="2"/>
        <w:spacing w:before="188" w:line="600" w:lineRule="exact"/>
        <w:ind w:left="750"/>
        <w:rPr>
          <w:sz w:val="33"/>
          <w:szCs w:val="33"/>
        </w:rPr>
      </w:pPr>
      <w:r>
        <w:rPr>
          <w:spacing w:val="-10"/>
          <w:position w:val="20"/>
          <w:sz w:val="33"/>
          <w:szCs w:val="33"/>
        </w:rPr>
        <w:t>(2)政府性基金收入预算0万元，与上年相比增加</w:t>
      </w:r>
      <w:r>
        <w:rPr>
          <w:spacing w:val="-11"/>
          <w:position w:val="20"/>
          <w:sz w:val="33"/>
          <w:szCs w:val="33"/>
        </w:rPr>
        <w:t>(减少)0</w:t>
      </w:r>
    </w:p>
    <w:p w14:paraId="613DA549">
      <w:pPr>
        <w:pStyle w:val="2"/>
        <w:spacing w:before="2" w:line="212" w:lineRule="auto"/>
        <w:rPr>
          <w:sz w:val="33"/>
          <w:szCs w:val="33"/>
        </w:rPr>
      </w:pPr>
      <w:r>
        <w:rPr>
          <w:spacing w:val="-8"/>
          <w:sz w:val="33"/>
          <w:szCs w:val="33"/>
        </w:rPr>
        <w:t>万元，增长(减少)0%。</w:t>
      </w:r>
    </w:p>
    <w:p w14:paraId="10A1477D">
      <w:pPr>
        <w:pStyle w:val="2"/>
        <w:spacing w:before="235" w:line="584" w:lineRule="exact"/>
        <w:jc w:val="right"/>
        <w:rPr>
          <w:sz w:val="33"/>
          <w:szCs w:val="33"/>
        </w:rPr>
      </w:pPr>
      <w:r>
        <w:rPr>
          <w:spacing w:val="-10"/>
          <w:position w:val="18"/>
          <w:sz w:val="33"/>
          <w:szCs w:val="33"/>
        </w:rPr>
        <w:t>2.财政专户管理资金收入预算总计0万元。与上年相比增加</w:t>
      </w:r>
    </w:p>
    <w:p w14:paraId="5CA899F0">
      <w:pPr>
        <w:pStyle w:val="2"/>
        <w:spacing w:before="2" w:line="212" w:lineRule="auto"/>
        <w:rPr>
          <w:sz w:val="33"/>
          <w:szCs w:val="33"/>
        </w:rPr>
      </w:pPr>
      <w:r>
        <w:rPr>
          <w:spacing w:val="-10"/>
          <w:sz w:val="33"/>
          <w:szCs w:val="33"/>
        </w:rPr>
        <w:t>(减少)0万元，增长(减少)0%。</w:t>
      </w:r>
    </w:p>
    <w:p w14:paraId="2A549B7B">
      <w:pPr>
        <w:pStyle w:val="2"/>
        <w:spacing w:before="245" w:line="574" w:lineRule="exact"/>
        <w:ind w:left="630"/>
        <w:rPr>
          <w:sz w:val="33"/>
          <w:szCs w:val="33"/>
        </w:rPr>
      </w:pPr>
      <w:r>
        <w:rPr>
          <w:rFonts w:ascii="宋体" w:hAnsi="宋体" w:eastAsia="宋体" w:cs="宋体"/>
          <w:spacing w:val="-14"/>
          <w:position w:val="17"/>
          <w:sz w:val="33"/>
          <w:szCs w:val="33"/>
        </w:rPr>
        <w:t>3.</w:t>
      </w:r>
      <w:r>
        <w:rPr>
          <w:spacing w:val="-14"/>
          <w:position w:val="17"/>
          <w:sz w:val="33"/>
          <w:szCs w:val="33"/>
        </w:rPr>
        <w:t>国有资本经营收入预算总计0万元.与上年相比增加(减</w:t>
      </w:r>
    </w:p>
    <w:p w14:paraId="4B0C6CD8">
      <w:pPr>
        <w:pStyle w:val="2"/>
        <w:spacing w:before="2" w:line="212" w:lineRule="auto"/>
        <w:rPr>
          <w:sz w:val="33"/>
          <w:szCs w:val="33"/>
        </w:rPr>
      </w:pPr>
      <w:r>
        <w:rPr>
          <w:spacing w:val="-15"/>
          <w:sz w:val="33"/>
          <w:szCs w:val="33"/>
        </w:rPr>
        <w:t>少)0万元，增长(减少)0%。</w:t>
      </w:r>
    </w:p>
    <w:p w14:paraId="600D81A8">
      <w:pPr>
        <w:spacing w:line="212" w:lineRule="auto"/>
        <w:rPr>
          <w:sz w:val="33"/>
          <w:szCs w:val="33"/>
        </w:rPr>
        <w:sectPr>
          <w:pgSz w:w="11900" w:h="16820"/>
          <w:pgMar w:top="1429" w:right="1483" w:bottom="0" w:left="1629" w:header="0" w:footer="0" w:gutter="0"/>
          <w:cols w:space="720" w:num="1"/>
        </w:sectPr>
      </w:pPr>
    </w:p>
    <w:p w14:paraId="73FD20FF">
      <w:pPr>
        <w:pStyle w:val="2"/>
        <w:spacing w:before="151" w:line="616" w:lineRule="exact"/>
        <w:ind w:left="640"/>
        <w:rPr>
          <w:sz w:val="31"/>
          <w:szCs w:val="31"/>
        </w:rPr>
      </w:pPr>
      <w:r>
        <w:rPr>
          <w:spacing w:val="3"/>
          <w:position w:val="22"/>
          <w:sz w:val="31"/>
          <w:szCs w:val="31"/>
        </w:rPr>
        <w:t>4.其他资金收入预算总计0万元.与上年相比增加(减少)</w:t>
      </w:r>
      <w:r>
        <w:rPr>
          <w:spacing w:val="2"/>
          <w:position w:val="22"/>
          <w:sz w:val="31"/>
          <w:szCs w:val="31"/>
        </w:rPr>
        <w:t>0万</w:t>
      </w:r>
    </w:p>
    <w:p w14:paraId="76FC0928">
      <w:pPr>
        <w:pStyle w:val="2"/>
        <w:spacing w:before="1" w:line="212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元，增长(减少)0%。</w:t>
      </w:r>
    </w:p>
    <w:p w14:paraId="6D6CD00F">
      <w:pPr>
        <w:pStyle w:val="2"/>
        <w:spacing w:before="207" w:line="222" w:lineRule="auto"/>
        <w:ind w:left="640"/>
        <w:rPr>
          <w:sz w:val="33"/>
          <w:szCs w:val="33"/>
        </w:rPr>
      </w:pPr>
      <w:r>
        <w:rPr>
          <w:spacing w:val="-9"/>
          <w:sz w:val="33"/>
          <w:szCs w:val="33"/>
        </w:rPr>
        <w:t>(二)支出预算总计4235.46万元。包括：</w:t>
      </w:r>
    </w:p>
    <w:p w14:paraId="62D08D4C">
      <w:pPr>
        <w:pStyle w:val="2"/>
        <w:spacing w:before="198" w:line="630" w:lineRule="exact"/>
        <w:ind w:left="640"/>
        <w:rPr>
          <w:sz w:val="31"/>
          <w:szCs w:val="31"/>
        </w:rPr>
      </w:pPr>
      <w:r>
        <w:rPr>
          <w:spacing w:val="-6"/>
          <w:position w:val="24"/>
          <w:sz w:val="31"/>
          <w:szCs w:val="31"/>
        </w:rPr>
        <w:t>1.一般公共服务(类)支出0万元，与上年相比增加(减少)0万</w:t>
      </w:r>
    </w:p>
    <w:p w14:paraId="3B707AF6">
      <w:pPr>
        <w:pStyle w:val="2"/>
        <w:spacing w:before="1" w:line="212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元，增长(减少)0%.</w:t>
      </w:r>
    </w:p>
    <w:p w14:paraId="6E9D1A94">
      <w:pPr>
        <w:pStyle w:val="2"/>
        <w:spacing w:before="212" w:line="645" w:lineRule="exact"/>
        <w:ind w:left="630"/>
        <w:rPr>
          <w:sz w:val="31"/>
          <w:szCs w:val="31"/>
        </w:rPr>
      </w:pPr>
      <w:r>
        <w:rPr>
          <w:position w:val="25"/>
          <w:sz w:val="31"/>
          <w:szCs w:val="31"/>
        </w:rPr>
        <w:t>2.公共安全(类)支出0万元与上年相比增加(减少)0万元，增</w:t>
      </w:r>
    </w:p>
    <w:p w14:paraId="5C53BF56">
      <w:pPr>
        <w:pStyle w:val="2"/>
        <w:spacing w:before="1" w:line="222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长(减少)0%。</w:t>
      </w:r>
    </w:p>
    <w:p w14:paraId="20C87629">
      <w:pPr>
        <w:pStyle w:val="2"/>
        <w:spacing w:before="196" w:line="610" w:lineRule="exact"/>
        <w:ind w:left="490"/>
        <w:rPr>
          <w:sz w:val="31"/>
          <w:szCs w:val="31"/>
        </w:rPr>
      </w:pPr>
      <w:r>
        <w:rPr>
          <w:spacing w:val="4"/>
          <w:position w:val="22"/>
          <w:sz w:val="31"/>
          <w:szCs w:val="31"/>
        </w:rPr>
        <w:t>3.基本支出预算数为299.16万元.与上年相比增加16.66万元</w:t>
      </w:r>
    </w:p>
    <w:p w14:paraId="40A3172A">
      <w:pPr>
        <w:pStyle w:val="2"/>
        <w:spacing w:before="1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增长5.9%。主要原因是增加1人和调资。项目支出预算数为</w:t>
      </w:r>
    </w:p>
    <w:p w14:paraId="0926D521">
      <w:pPr>
        <w:pStyle w:val="2"/>
        <w:spacing w:before="173" w:line="213" w:lineRule="auto"/>
        <w:rPr>
          <w:sz w:val="33"/>
          <w:szCs w:val="33"/>
        </w:rPr>
      </w:pPr>
      <w:r>
        <w:rPr>
          <w:spacing w:val="19"/>
          <w:sz w:val="33"/>
          <w:szCs w:val="33"/>
        </w:rPr>
        <w:t>3936.3万元.与上年相比增加3322.84万元，</w:t>
      </w:r>
      <w:r>
        <w:rPr>
          <w:spacing w:val="18"/>
          <w:sz w:val="33"/>
          <w:szCs w:val="33"/>
        </w:rPr>
        <w:t>增长</w:t>
      </w:r>
    </w:p>
    <w:p w14:paraId="3CE06DD3">
      <w:pPr>
        <w:pStyle w:val="2"/>
        <w:spacing w:before="235" w:line="621" w:lineRule="exact"/>
        <w:rPr>
          <w:sz w:val="33"/>
          <w:szCs w:val="33"/>
        </w:rPr>
      </w:pPr>
      <w:r>
        <w:rPr>
          <w:spacing w:val="6"/>
          <w:position w:val="21"/>
          <w:sz w:val="33"/>
          <w:szCs w:val="33"/>
        </w:rPr>
        <w:t>541.66%。主要原因是财政对城乡居民基本医疗保险基金的</w:t>
      </w:r>
    </w:p>
    <w:p w14:paraId="5771DC24">
      <w:pPr>
        <w:pStyle w:val="2"/>
        <w:spacing w:line="222" w:lineRule="auto"/>
        <w:rPr>
          <w:sz w:val="33"/>
          <w:szCs w:val="33"/>
        </w:rPr>
      </w:pPr>
      <w:r>
        <w:rPr>
          <w:spacing w:val="-16"/>
          <w:sz w:val="33"/>
          <w:szCs w:val="33"/>
        </w:rPr>
        <w:t>补助增加。</w:t>
      </w:r>
    </w:p>
    <w:p w14:paraId="5AA73508">
      <w:pPr>
        <w:pStyle w:val="2"/>
        <w:spacing w:before="185" w:line="221" w:lineRule="auto"/>
        <w:ind w:left="644"/>
        <w:outlineLvl w:val="0"/>
        <w:rPr>
          <w:sz w:val="33"/>
          <w:szCs w:val="33"/>
        </w:rPr>
      </w:pPr>
      <w:r>
        <w:rPr>
          <w:b/>
          <w:bCs/>
          <w:spacing w:val="-17"/>
          <w:sz w:val="33"/>
          <w:szCs w:val="33"/>
        </w:rPr>
        <w:t>二、收入预算情况说明</w:t>
      </w:r>
    </w:p>
    <w:p w14:paraId="6E1D9301">
      <w:pPr>
        <w:pStyle w:val="2"/>
        <w:spacing w:before="177" w:line="330" w:lineRule="auto"/>
        <w:ind w:firstLine="640"/>
        <w:rPr>
          <w:sz w:val="33"/>
          <w:szCs w:val="33"/>
        </w:rPr>
      </w:pPr>
      <w:r>
        <w:rPr>
          <w:spacing w:val="-27"/>
          <w:sz w:val="33"/>
          <w:szCs w:val="33"/>
        </w:rPr>
        <w:t>古县医疗保障局本年收入预算合计4235</w:t>
      </w:r>
      <w:r>
        <w:rPr>
          <w:spacing w:val="-28"/>
          <w:sz w:val="33"/>
          <w:szCs w:val="33"/>
        </w:rPr>
        <w:t xml:space="preserve">.46万元，其中： 一般 </w:t>
      </w:r>
      <w:r>
        <w:rPr>
          <w:spacing w:val="-5"/>
          <w:sz w:val="33"/>
          <w:szCs w:val="33"/>
        </w:rPr>
        <w:t>公共预算收入4235.46万元，占100%;政府性基金预算收入0万</w:t>
      </w:r>
      <w:r>
        <w:rPr>
          <w:spacing w:val="5"/>
          <w:sz w:val="33"/>
          <w:szCs w:val="33"/>
        </w:rPr>
        <w:t xml:space="preserve">  </w:t>
      </w:r>
      <w:r>
        <w:rPr>
          <w:spacing w:val="-8"/>
          <w:sz w:val="33"/>
          <w:szCs w:val="33"/>
        </w:rPr>
        <w:t>元，占0%;财政专户管理资金0万元，占0%;</w:t>
      </w:r>
      <w:r>
        <w:rPr>
          <w:spacing w:val="-9"/>
          <w:sz w:val="33"/>
          <w:szCs w:val="33"/>
        </w:rPr>
        <w:t>国有资本经营预算收</w:t>
      </w:r>
    </w:p>
    <w:p w14:paraId="3772D2B3">
      <w:pPr>
        <w:pStyle w:val="2"/>
        <w:spacing w:before="1" w:line="212" w:lineRule="auto"/>
        <w:rPr>
          <w:sz w:val="33"/>
          <w:szCs w:val="33"/>
        </w:rPr>
      </w:pPr>
      <w:r>
        <w:rPr>
          <w:spacing w:val="-5"/>
          <w:sz w:val="33"/>
          <w:szCs w:val="33"/>
        </w:rPr>
        <w:t>入0万元，占0%其他资金0万元，占0%。</w:t>
      </w:r>
    </w:p>
    <w:p w14:paraId="68544163">
      <w:pPr>
        <w:pStyle w:val="2"/>
        <w:spacing w:before="259" w:line="221" w:lineRule="auto"/>
        <w:ind w:left="844"/>
        <w:outlineLvl w:val="0"/>
        <w:rPr>
          <w:sz w:val="33"/>
          <w:szCs w:val="33"/>
        </w:rPr>
      </w:pPr>
      <w:r>
        <w:rPr>
          <w:b/>
          <w:bCs/>
          <w:spacing w:val="-17"/>
          <w:sz w:val="33"/>
          <w:szCs w:val="33"/>
        </w:rPr>
        <w:t>三、支出预算情况说明</w:t>
      </w:r>
    </w:p>
    <w:p w14:paraId="1FC78343">
      <w:pPr>
        <w:pStyle w:val="2"/>
        <w:spacing w:before="216" w:line="600" w:lineRule="exact"/>
        <w:ind w:left="640"/>
        <w:rPr>
          <w:sz w:val="31"/>
          <w:szCs w:val="31"/>
        </w:rPr>
      </w:pPr>
      <w:r>
        <w:rPr>
          <w:spacing w:val="-5"/>
          <w:position w:val="22"/>
          <w:sz w:val="31"/>
          <w:szCs w:val="31"/>
        </w:rPr>
        <w:t>古县医疗保障局本年支出预算合计4235.46万元，</w:t>
      </w:r>
      <w:r>
        <w:rPr>
          <w:spacing w:val="-6"/>
          <w:position w:val="22"/>
          <w:sz w:val="31"/>
          <w:szCs w:val="31"/>
        </w:rPr>
        <w:t>其中：基本</w:t>
      </w:r>
    </w:p>
    <w:p w14:paraId="1ECAB151">
      <w:pPr>
        <w:pStyle w:val="2"/>
        <w:spacing w:before="1" w:line="21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支出299.16万元，占7.06 %;项目支出3936.3万元，占92.94 %</w:t>
      </w:r>
    </w:p>
    <w:p w14:paraId="42F48537">
      <w:pPr>
        <w:spacing w:line="248" w:lineRule="auto"/>
        <w:rPr>
          <w:rFonts w:ascii="Arial"/>
          <w:sz w:val="21"/>
        </w:rPr>
      </w:pPr>
    </w:p>
    <w:p w14:paraId="4299C220">
      <w:pPr>
        <w:spacing w:line="248" w:lineRule="auto"/>
        <w:rPr>
          <w:rFonts w:ascii="Arial"/>
          <w:sz w:val="21"/>
        </w:rPr>
      </w:pPr>
    </w:p>
    <w:p w14:paraId="5C488595">
      <w:pPr>
        <w:spacing w:line="249" w:lineRule="auto"/>
        <w:rPr>
          <w:rFonts w:ascii="Arial"/>
          <w:sz w:val="21"/>
        </w:rPr>
      </w:pPr>
    </w:p>
    <w:p w14:paraId="002CF775">
      <w:pPr>
        <w:pStyle w:val="2"/>
        <w:spacing w:before="102" w:line="221" w:lineRule="auto"/>
        <w:ind w:left="644"/>
        <w:outlineLvl w:val="0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四、财政拨款收支预算总体情况说明</w:t>
      </w:r>
    </w:p>
    <w:p w14:paraId="46D69D56">
      <w:pPr>
        <w:spacing w:line="221" w:lineRule="auto"/>
        <w:rPr>
          <w:sz w:val="31"/>
          <w:szCs w:val="31"/>
        </w:rPr>
        <w:sectPr>
          <w:pgSz w:w="11900" w:h="16820"/>
          <w:pgMar w:top="1429" w:right="1460" w:bottom="0" w:left="1619" w:header="0" w:footer="0" w:gutter="0"/>
          <w:cols w:space="720" w:num="1"/>
        </w:sectPr>
      </w:pPr>
    </w:p>
    <w:p w14:paraId="6FF91F12">
      <w:pPr>
        <w:pStyle w:val="2"/>
        <w:spacing w:before="235" w:line="330" w:lineRule="auto"/>
        <w:ind w:right="194" w:firstLine="520"/>
        <w:jc w:val="both"/>
        <w:rPr>
          <w:sz w:val="33"/>
          <w:szCs w:val="33"/>
        </w:rPr>
      </w:pPr>
      <w:r>
        <w:rPr>
          <w:spacing w:val="-5"/>
          <w:sz w:val="33"/>
          <w:szCs w:val="33"/>
        </w:rPr>
        <w:t>古县医疗保障局2022年度财政拨款收、支总预算4235.46万</w:t>
      </w:r>
      <w:r>
        <w:rPr>
          <w:spacing w:val="11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元。与上年相比，财政拨款收、支总计各增加3339.5万元，增长</w:t>
      </w:r>
      <w:r>
        <w:rPr>
          <w:spacing w:val="12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372.73 %。主要原因是财政对城乡居民基本医疗保险基金的补</w:t>
      </w:r>
    </w:p>
    <w:p w14:paraId="76936BDC">
      <w:pPr>
        <w:pStyle w:val="2"/>
        <w:spacing w:line="223" w:lineRule="auto"/>
        <w:rPr>
          <w:sz w:val="33"/>
          <w:szCs w:val="33"/>
        </w:rPr>
      </w:pPr>
      <w:r>
        <w:rPr>
          <w:spacing w:val="-18"/>
          <w:sz w:val="33"/>
          <w:szCs w:val="33"/>
        </w:rPr>
        <w:t>助增加。</w:t>
      </w:r>
    </w:p>
    <w:p w14:paraId="168F164A">
      <w:pPr>
        <w:spacing w:line="345" w:lineRule="auto"/>
        <w:rPr>
          <w:rFonts w:ascii="Arial"/>
          <w:sz w:val="21"/>
        </w:rPr>
      </w:pPr>
    </w:p>
    <w:p w14:paraId="4CCF1ED6">
      <w:pPr>
        <w:spacing w:line="346" w:lineRule="auto"/>
        <w:rPr>
          <w:rFonts w:ascii="Arial"/>
          <w:sz w:val="21"/>
        </w:rPr>
      </w:pPr>
    </w:p>
    <w:p w14:paraId="7E1E2B64">
      <w:pPr>
        <w:pStyle w:val="2"/>
        <w:spacing w:before="107" w:line="221" w:lineRule="auto"/>
        <w:ind w:left="704"/>
        <w:outlineLvl w:val="0"/>
        <w:rPr>
          <w:sz w:val="33"/>
          <w:szCs w:val="33"/>
        </w:rPr>
      </w:pPr>
      <w:r>
        <w:rPr>
          <w:b/>
          <w:bCs/>
          <w:spacing w:val="-16"/>
          <w:sz w:val="33"/>
          <w:szCs w:val="33"/>
        </w:rPr>
        <w:t>五、一般公共预算支出预算情况说明</w:t>
      </w:r>
    </w:p>
    <w:p w14:paraId="1DD38BAF">
      <w:pPr>
        <w:pStyle w:val="2"/>
        <w:spacing w:before="31" w:line="386" w:lineRule="auto"/>
        <w:ind w:right="192" w:firstLine="510"/>
        <w:rPr>
          <w:sz w:val="33"/>
          <w:szCs w:val="33"/>
        </w:rPr>
      </w:pPr>
      <w:r>
        <w:rPr>
          <w:spacing w:val="8"/>
          <w:sz w:val="33"/>
          <w:szCs w:val="33"/>
        </w:rPr>
        <w:t>古县医疗保障局2022年一般公共预算支出预算4235.46万</w:t>
      </w:r>
      <w:r>
        <w:rPr>
          <w:spacing w:val="16"/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元，与上年相比增加3339.5万元，增长372.73%。主要原因是</w:t>
      </w:r>
    </w:p>
    <w:p w14:paraId="2324A953">
      <w:pPr>
        <w:pStyle w:val="2"/>
        <w:spacing w:before="1" w:line="221" w:lineRule="auto"/>
        <w:rPr>
          <w:sz w:val="33"/>
          <w:szCs w:val="33"/>
        </w:rPr>
      </w:pPr>
      <w:r>
        <w:rPr>
          <w:spacing w:val="-12"/>
          <w:sz w:val="33"/>
          <w:szCs w:val="33"/>
        </w:rPr>
        <w:t>财政对城乡居民基本医疗保险基金的补助增加。</w:t>
      </w:r>
    </w:p>
    <w:p w14:paraId="13CF2DCA">
      <w:pPr>
        <w:pStyle w:val="2"/>
        <w:spacing w:before="187" w:line="221" w:lineRule="auto"/>
        <w:ind w:left="674"/>
        <w:outlineLvl w:val="0"/>
        <w:rPr>
          <w:sz w:val="33"/>
          <w:szCs w:val="33"/>
        </w:rPr>
      </w:pPr>
      <w:r>
        <w:rPr>
          <w:b/>
          <w:bCs/>
          <w:spacing w:val="-16"/>
          <w:sz w:val="33"/>
          <w:szCs w:val="33"/>
        </w:rPr>
        <w:t>六、一般公共预算基本支出预算情况说明</w:t>
      </w:r>
    </w:p>
    <w:p w14:paraId="78BF0F6F">
      <w:pPr>
        <w:pStyle w:val="2"/>
        <w:spacing w:before="209" w:line="627" w:lineRule="exact"/>
        <w:ind w:left="160"/>
        <w:rPr>
          <w:sz w:val="33"/>
          <w:szCs w:val="33"/>
        </w:rPr>
      </w:pPr>
      <w:r>
        <w:rPr>
          <w:spacing w:val="5"/>
          <w:position w:val="21"/>
          <w:sz w:val="33"/>
          <w:szCs w:val="33"/>
        </w:rPr>
        <w:t>古县医疗保障局2022年度一般公共预算基本支出预算</w:t>
      </w:r>
    </w:p>
    <w:p w14:paraId="4349F1B8">
      <w:pPr>
        <w:pStyle w:val="2"/>
        <w:spacing w:before="1" w:line="212" w:lineRule="auto"/>
        <w:rPr>
          <w:sz w:val="29"/>
          <w:szCs w:val="29"/>
        </w:rPr>
      </w:pPr>
      <w:r>
        <w:rPr>
          <w:spacing w:val="5"/>
          <w:sz w:val="29"/>
          <w:szCs w:val="29"/>
        </w:rPr>
        <w:t>299.16万元，其中：</w:t>
      </w:r>
    </w:p>
    <w:p w14:paraId="2A84EEB5">
      <w:pPr>
        <w:pStyle w:val="2"/>
        <w:spacing w:before="258" w:line="330" w:lineRule="auto"/>
        <w:ind w:right="274" w:firstLine="210"/>
        <w:rPr>
          <w:sz w:val="33"/>
          <w:szCs w:val="33"/>
        </w:rPr>
      </w:pPr>
      <w:r>
        <w:rPr>
          <w:spacing w:val="-4"/>
          <w:sz w:val="33"/>
          <w:szCs w:val="33"/>
        </w:rPr>
        <w:t>(一)人员经费269.53万元。主要包括：基本</w:t>
      </w:r>
      <w:r>
        <w:rPr>
          <w:spacing w:val="-5"/>
          <w:sz w:val="33"/>
          <w:szCs w:val="33"/>
        </w:rPr>
        <w:t>工资、津贴补贴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、奖金、社会保障缴费、伙食补助费、绩效工资、其他工资福利</w:t>
      </w:r>
      <w:r>
        <w:rPr>
          <w:spacing w:val="5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支出、离休费、退休费、抚恤金、生活补助、医疗费、奖励金</w:t>
      </w:r>
    </w:p>
    <w:p w14:paraId="52BF7F4B">
      <w:pPr>
        <w:pStyle w:val="2"/>
        <w:spacing w:line="220" w:lineRule="auto"/>
        <w:jc w:val="right"/>
        <w:rPr>
          <w:sz w:val="33"/>
          <w:szCs w:val="33"/>
        </w:rPr>
      </w:pPr>
      <w:r>
        <w:rPr>
          <w:spacing w:val="-20"/>
          <w:sz w:val="33"/>
          <w:szCs w:val="33"/>
        </w:rPr>
        <w:t>、住房公积金、提租补贴、</w:t>
      </w:r>
      <w:r>
        <w:rPr>
          <w:spacing w:val="74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...、其他对个人和家庭的补助支出。</w:t>
      </w:r>
    </w:p>
    <w:p w14:paraId="004964BE">
      <w:pPr>
        <w:pStyle w:val="2"/>
        <w:spacing w:before="228" w:line="221" w:lineRule="auto"/>
        <w:ind w:left="800"/>
        <w:rPr>
          <w:sz w:val="33"/>
          <w:szCs w:val="33"/>
        </w:rPr>
      </w:pPr>
      <w:r>
        <w:rPr>
          <w:spacing w:val="-13"/>
          <w:sz w:val="33"/>
          <w:szCs w:val="33"/>
        </w:rPr>
        <w:t>(二)公用经费29.63万元。主要包括：办公费、</w:t>
      </w:r>
      <w:r>
        <w:rPr>
          <w:spacing w:val="-14"/>
          <w:sz w:val="33"/>
          <w:szCs w:val="33"/>
        </w:rPr>
        <w:t>印刷费、</w:t>
      </w:r>
    </w:p>
    <w:p w14:paraId="1FBBF003">
      <w:pPr>
        <w:pStyle w:val="2"/>
        <w:spacing w:before="204" w:line="336" w:lineRule="auto"/>
        <w:ind w:right="235"/>
        <w:rPr>
          <w:sz w:val="33"/>
          <w:szCs w:val="33"/>
        </w:rPr>
      </w:pPr>
      <w:r>
        <w:rPr>
          <w:spacing w:val="-12"/>
          <w:sz w:val="33"/>
          <w:szCs w:val="33"/>
        </w:rPr>
        <w:t>咨询费、手续费、水费、电费、邮电费、取暖费、物业管理费</w:t>
      </w:r>
      <w:r>
        <w:rPr>
          <w:sz w:val="33"/>
          <w:szCs w:val="33"/>
        </w:rPr>
        <w:t xml:space="preserve">  </w:t>
      </w:r>
      <w:r>
        <w:rPr>
          <w:spacing w:val="-4"/>
          <w:sz w:val="33"/>
          <w:szCs w:val="33"/>
        </w:rPr>
        <w:t>、差旅费、维修(护)费、租赁费、会议费、培训费、公务接待</w:t>
      </w:r>
    </w:p>
    <w:p w14:paraId="0B040648">
      <w:pPr>
        <w:pStyle w:val="2"/>
        <w:spacing w:before="1" w:line="220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费、专用材料费、劳务费、委托业务费、工会经费、福利费、</w:t>
      </w:r>
    </w:p>
    <w:p w14:paraId="0A0B5980">
      <w:pPr>
        <w:pStyle w:val="2"/>
        <w:spacing w:before="205" w:line="221" w:lineRule="auto"/>
        <w:rPr>
          <w:sz w:val="33"/>
          <w:szCs w:val="33"/>
        </w:rPr>
      </w:pPr>
      <w:r>
        <w:rPr>
          <w:spacing w:val="-15"/>
          <w:sz w:val="33"/>
          <w:szCs w:val="33"/>
        </w:rPr>
        <w:t>公务用车运行维护费、其他交通费用、其他商品和服务支出、</w:t>
      </w:r>
    </w:p>
    <w:p w14:paraId="74679858">
      <w:pPr>
        <w:spacing w:line="221" w:lineRule="auto"/>
        <w:rPr>
          <w:sz w:val="33"/>
          <w:szCs w:val="33"/>
        </w:rPr>
        <w:sectPr>
          <w:pgSz w:w="11900" w:h="16820"/>
          <w:pgMar w:top="1429" w:right="1225" w:bottom="0" w:left="1629" w:header="0" w:footer="0" w:gutter="0"/>
          <w:cols w:space="720" w:num="1"/>
        </w:sectPr>
      </w:pPr>
    </w:p>
    <w:p w14:paraId="04A9DCB2">
      <w:pPr>
        <w:pStyle w:val="2"/>
        <w:spacing w:before="141" w:line="621" w:lineRule="exact"/>
        <w:rPr>
          <w:sz w:val="33"/>
          <w:szCs w:val="33"/>
        </w:rPr>
      </w:pPr>
      <w:r>
        <w:rPr>
          <w:spacing w:val="-11"/>
          <w:position w:val="21"/>
          <w:sz w:val="33"/>
          <w:szCs w:val="33"/>
        </w:rPr>
        <w:t>办公设备购置、专用设备购置、信息网络及软件购置更新、其</w:t>
      </w:r>
    </w:p>
    <w:p w14:paraId="51483D64">
      <w:pPr>
        <w:pStyle w:val="2"/>
        <w:spacing w:before="1" w:line="221" w:lineRule="auto"/>
        <w:rPr>
          <w:sz w:val="33"/>
          <w:szCs w:val="33"/>
        </w:rPr>
      </w:pPr>
      <w:r>
        <w:rPr>
          <w:spacing w:val="-16"/>
          <w:sz w:val="33"/>
          <w:szCs w:val="33"/>
        </w:rPr>
        <w:t>他资本性支出。</w:t>
      </w:r>
    </w:p>
    <w:p w14:paraId="55AFFA37">
      <w:pPr>
        <w:pStyle w:val="2"/>
        <w:spacing w:before="177" w:line="221" w:lineRule="auto"/>
        <w:ind w:left="684"/>
        <w:outlineLvl w:val="0"/>
        <w:rPr>
          <w:sz w:val="33"/>
          <w:szCs w:val="33"/>
        </w:rPr>
      </w:pPr>
      <w:r>
        <w:rPr>
          <w:b/>
          <w:bCs/>
          <w:spacing w:val="-17"/>
          <w:sz w:val="33"/>
          <w:szCs w:val="33"/>
        </w:rPr>
        <w:t>七、政府性基金预算支出预算情况说明</w:t>
      </w:r>
    </w:p>
    <w:p w14:paraId="1BC912A2">
      <w:pPr>
        <w:pStyle w:val="2"/>
        <w:spacing w:before="201" w:line="604" w:lineRule="exact"/>
        <w:ind w:left="599"/>
        <w:rPr>
          <w:sz w:val="33"/>
          <w:szCs w:val="33"/>
        </w:rPr>
      </w:pPr>
      <w:r>
        <w:rPr>
          <w:spacing w:val="-12"/>
          <w:position w:val="20"/>
          <w:sz w:val="33"/>
          <w:szCs w:val="33"/>
        </w:rPr>
        <w:t>古县医疗保障局2022年政府性基金支出预算支出0万元。与</w:t>
      </w:r>
    </w:p>
    <w:p w14:paraId="4E269E30">
      <w:pPr>
        <w:pStyle w:val="2"/>
        <w:spacing w:before="1" w:line="212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上年相比增加(减少)0万元，增长(减少)0%。</w:t>
      </w:r>
    </w:p>
    <w:p w14:paraId="10126577">
      <w:pPr>
        <w:spacing w:line="350" w:lineRule="auto"/>
        <w:rPr>
          <w:rFonts w:ascii="Arial"/>
          <w:sz w:val="21"/>
        </w:rPr>
      </w:pPr>
    </w:p>
    <w:p w14:paraId="505AD4E3">
      <w:pPr>
        <w:spacing w:line="351" w:lineRule="auto"/>
        <w:rPr>
          <w:rFonts w:ascii="Arial"/>
          <w:sz w:val="21"/>
        </w:rPr>
      </w:pPr>
    </w:p>
    <w:p w14:paraId="589C9F55">
      <w:pPr>
        <w:pStyle w:val="2"/>
        <w:spacing w:before="108" w:line="221" w:lineRule="auto"/>
        <w:ind w:left="680"/>
        <w:rPr>
          <w:sz w:val="33"/>
          <w:szCs w:val="33"/>
        </w:rPr>
      </w:pPr>
      <w:r>
        <w:rPr>
          <w:spacing w:val="-12"/>
          <w:sz w:val="33"/>
          <w:szCs w:val="33"/>
        </w:rPr>
        <w:t>八、国有资本经营预算支出预算情况说明</w:t>
      </w:r>
    </w:p>
    <w:p w14:paraId="4CC39B06">
      <w:pPr>
        <w:pStyle w:val="2"/>
        <w:spacing w:before="16" w:line="222" w:lineRule="auto"/>
        <w:ind w:left="680"/>
        <w:rPr>
          <w:sz w:val="33"/>
          <w:szCs w:val="33"/>
        </w:rPr>
      </w:pPr>
      <w:r>
        <w:rPr>
          <w:spacing w:val="-1"/>
          <w:sz w:val="33"/>
          <w:szCs w:val="33"/>
        </w:rPr>
        <w:t>古县医疗保障局2022年国有资本经营支出预算支出0万元</w:t>
      </w:r>
    </w:p>
    <w:p w14:paraId="2B14AFA9">
      <w:pPr>
        <w:spacing w:line="279" w:lineRule="auto"/>
        <w:rPr>
          <w:rFonts w:ascii="Arial"/>
          <w:sz w:val="21"/>
        </w:rPr>
      </w:pPr>
    </w:p>
    <w:p w14:paraId="04311068">
      <w:pPr>
        <w:pStyle w:val="2"/>
        <w:spacing w:before="107" w:line="213" w:lineRule="auto"/>
        <w:rPr>
          <w:sz w:val="33"/>
          <w:szCs w:val="33"/>
        </w:rPr>
      </w:pPr>
      <w:r>
        <w:rPr>
          <w:spacing w:val="-18"/>
          <w:sz w:val="33"/>
          <w:szCs w:val="33"/>
        </w:rPr>
        <w:t>。与上年相比增加(减少)0万元，增长(减少)0%。</w:t>
      </w:r>
    </w:p>
    <w:p w14:paraId="60BFA0B8">
      <w:pPr>
        <w:pStyle w:val="2"/>
        <w:spacing w:before="219" w:line="221" w:lineRule="auto"/>
        <w:ind w:left="684"/>
        <w:outlineLvl w:val="0"/>
        <w:rPr>
          <w:sz w:val="33"/>
          <w:szCs w:val="33"/>
        </w:rPr>
      </w:pPr>
      <w:r>
        <w:rPr>
          <w:b/>
          <w:bCs/>
          <w:spacing w:val="-8"/>
          <w:sz w:val="33"/>
          <w:szCs w:val="33"/>
        </w:rPr>
        <w:t>九、一般公共预算”三公"经费预算情况说明</w:t>
      </w:r>
    </w:p>
    <w:p w14:paraId="468A2D82">
      <w:pPr>
        <w:pStyle w:val="2"/>
        <w:spacing w:before="190" w:line="586" w:lineRule="exact"/>
        <w:ind w:left="680"/>
        <w:rPr>
          <w:sz w:val="33"/>
          <w:szCs w:val="33"/>
        </w:rPr>
      </w:pPr>
      <w:r>
        <w:rPr>
          <w:spacing w:val="-1"/>
          <w:position w:val="18"/>
          <w:sz w:val="33"/>
          <w:szCs w:val="33"/>
        </w:rPr>
        <w:t>古县医疗保障局2022年度一般公共预算拨款安排的"三公</w:t>
      </w:r>
    </w:p>
    <w:p w14:paraId="39E35618">
      <w:pPr>
        <w:pStyle w:val="2"/>
        <w:spacing w:before="1" w:line="212" w:lineRule="auto"/>
        <w:rPr>
          <w:sz w:val="33"/>
          <w:szCs w:val="33"/>
        </w:rPr>
      </w:pPr>
      <w:r>
        <w:rPr>
          <w:spacing w:val="-13"/>
          <w:sz w:val="33"/>
          <w:szCs w:val="33"/>
        </w:rPr>
        <w:t>"经费预算支出中，因公出国(境)费支出0万元</w:t>
      </w:r>
      <w:r>
        <w:rPr>
          <w:spacing w:val="-14"/>
          <w:sz w:val="33"/>
          <w:szCs w:val="33"/>
        </w:rPr>
        <w:t>，占"三公"经费</w:t>
      </w:r>
    </w:p>
    <w:p w14:paraId="47D13ACA">
      <w:pPr>
        <w:pStyle w:val="2"/>
        <w:spacing w:before="220" w:line="600" w:lineRule="exact"/>
        <w:jc w:val="right"/>
        <w:rPr>
          <w:sz w:val="33"/>
          <w:szCs w:val="33"/>
        </w:rPr>
      </w:pPr>
      <w:r>
        <w:rPr>
          <w:spacing w:val="-3"/>
          <w:position w:val="20"/>
          <w:sz w:val="33"/>
          <w:szCs w:val="33"/>
        </w:rPr>
        <w:t>的0 %;公务用车购置及运行费支出0万元，占"三公"</w:t>
      </w:r>
      <w:r>
        <w:rPr>
          <w:spacing w:val="-4"/>
          <w:position w:val="20"/>
          <w:sz w:val="33"/>
          <w:szCs w:val="33"/>
        </w:rPr>
        <w:t>经费的0 %;</w:t>
      </w:r>
    </w:p>
    <w:p w14:paraId="7CA2B320">
      <w:pPr>
        <w:pStyle w:val="2"/>
        <w:spacing w:before="2" w:line="212" w:lineRule="auto"/>
        <w:rPr>
          <w:sz w:val="33"/>
          <w:szCs w:val="33"/>
        </w:rPr>
      </w:pPr>
      <w:r>
        <w:rPr>
          <w:spacing w:val="-10"/>
          <w:sz w:val="33"/>
          <w:szCs w:val="33"/>
        </w:rPr>
        <w:t>公务接待费支出0万元，占"三公"经费的</w:t>
      </w:r>
      <w:r>
        <w:rPr>
          <w:spacing w:val="-11"/>
          <w:sz w:val="33"/>
          <w:szCs w:val="33"/>
        </w:rPr>
        <w:t>0%。具体情况如下：</w:t>
      </w:r>
    </w:p>
    <w:p w14:paraId="2CAA1CB4">
      <w:pPr>
        <w:pStyle w:val="2"/>
        <w:spacing w:before="209" w:line="659" w:lineRule="exact"/>
        <w:ind w:left="680"/>
        <w:rPr>
          <w:sz w:val="33"/>
          <w:szCs w:val="33"/>
        </w:rPr>
      </w:pPr>
      <w:r>
        <w:rPr>
          <w:spacing w:val="-12"/>
          <w:position w:val="25"/>
          <w:sz w:val="33"/>
          <w:szCs w:val="33"/>
        </w:rPr>
        <w:t>1.因公出国(境)费预算支出0万元，比上年预算增加(减少</w:t>
      </w:r>
    </w:p>
    <w:p w14:paraId="6102CE9C">
      <w:pPr>
        <w:pStyle w:val="2"/>
        <w:spacing w:before="1" w:line="223" w:lineRule="auto"/>
        <w:rPr>
          <w:sz w:val="33"/>
          <w:szCs w:val="33"/>
        </w:rPr>
      </w:pPr>
      <w:r>
        <w:rPr>
          <w:spacing w:val="-4"/>
          <w:sz w:val="33"/>
          <w:szCs w:val="33"/>
        </w:rPr>
        <w:t>)0万元。</w:t>
      </w:r>
    </w:p>
    <w:p w14:paraId="2C8F9D00">
      <w:pPr>
        <w:pStyle w:val="2"/>
        <w:spacing w:before="145" w:line="221" w:lineRule="auto"/>
        <w:ind w:left="680"/>
        <w:rPr>
          <w:sz w:val="33"/>
          <w:szCs w:val="33"/>
        </w:rPr>
      </w:pPr>
      <w:r>
        <w:rPr>
          <w:spacing w:val="-5"/>
          <w:sz w:val="33"/>
          <w:szCs w:val="33"/>
        </w:rPr>
        <w:t>2.公务用车购置及运行费预算支出0万元。其中：</w:t>
      </w:r>
    </w:p>
    <w:p w14:paraId="6BD8FDBE">
      <w:pPr>
        <w:pStyle w:val="2"/>
        <w:spacing w:before="191" w:line="649" w:lineRule="exact"/>
        <w:ind w:left="680"/>
        <w:rPr>
          <w:sz w:val="33"/>
          <w:szCs w:val="33"/>
        </w:rPr>
      </w:pPr>
      <w:r>
        <w:rPr>
          <w:spacing w:val="-11"/>
          <w:position w:val="24"/>
          <w:sz w:val="33"/>
          <w:szCs w:val="33"/>
        </w:rPr>
        <w:t>(1)公务用车购置预算支出0万元，比上年预算增</w:t>
      </w:r>
      <w:r>
        <w:rPr>
          <w:spacing w:val="-12"/>
          <w:position w:val="24"/>
          <w:sz w:val="33"/>
          <w:szCs w:val="33"/>
        </w:rPr>
        <w:t>加(减少)0</w:t>
      </w:r>
    </w:p>
    <w:p w14:paraId="46B20AB6">
      <w:pPr>
        <w:pStyle w:val="2"/>
        <w:spacing w:before="2" w:line="223" w:lineRule="auto"/>
        <w:rPr>
          <w:sz w:val="33"/>
          <w:szCs w:val="33"/>
        </w:rPr>
      </w:pPr>
      <w:r>
        <w:rPr>
          <w:spacing w:val="-28"/>
          <w:sz w:val="33"/>
          <w:szCs w:val="33"/>
        </w:rPr>
        <w:t>万元。</w:t>
      </w:r>
    </w:p>
    <w:p w14:paraId="79721EE2">
      <w:pPr>
        <w:pStyle w:val="2"/>
        <w:spacing w:before="141" w:line="656" w:lineRule="exact"/>
        <w:ind w:left="680"/>
        <w:rPr>
          <w:sz w:val="33"/>
          <w:szCs w:val="33"/>
        </w:rPr>
      </w:pPr>
      <w:r>
        <w:rPr>
          <w:spacing w:val="-5"/>
          <w:position w:val="25"/>
          <w:sz w:val="33"/>
          <w:szCs w:val="33"/>
        </w:rPr>
        <w:t>(2)公务用车运行维护费预算支出0万元，比上</w:t>
      </w:r>
      <w:r>
        <w:rPr>
          <w:spacing w:val="-6"/>
          <w:position w:val="25"/>
          <w:sz w:val="33"/>
          <w:szCs w:val="33"/>
        </w:rPr>
        <w:t>年预算增加</w:t>
      </w:r>
    </w:p>
    <w:p w14:paraId="4FCA8B1F">
      <w:pPr>
        <w:pStyle w:val="2"/>
        <w:spacing w:before="1" w:line="222" w:lineRule="auto"/>
        <w:rPr>
          <w:sz w:val="33"/>
          <w:szCs w:val="33"/>
        </w:rPr>
      </w:pPr>
      <w:r>
        <w:rPr>
          <w:spacing w:val="-3"/>
          <w:sz w:val="33"/>
          <w:szCs w:val="33"/>
        </w:rPr>
        <w:t>(减少)0万元。</w:t>
      </w:r>
    </w:p>
    <w:p w14:paraId="395D74C6">
      <w:pPr>
        <w:pStyle w:val="2"/>
        <w:spacing w:before="146" w:line="213" w:lineRule="auto"/>
        <w:ind w:left="609"/>
        <w:rPr>
          <w:sz w:val="33"/>
          <w:szCs w:val="33"/>
        </w:rPr>
      </w:pPr>
      <w:r>
        <w:rPr>
          <w:spacing w:val="-2"/>
          <w:sz w:val="33"/>
          <w:szCs w:val="33"/>
        </w:rPr>
        <w:t>3.公务接待费预算支出0万元，比上年预算增加0</w:t>
      </w:r>
      <w:r>
        <w:rPr>
          <w:spacing w:val="-3"/>
          <w:sz w:val="33"/>
          <w:szCs w:val="33"/>
        </w:rPr>
        <w:t>万元。</w:t>
      </w:r>
    </w:p>
    <w:p w14:paraId="2DF0764C">
      <w:pPr>
        <w:spacing w:line="213" w:lineRule="auto"/>
        <w:rPr>
          <w:sz w:val="33"/>
          <w:szCs w:val="33"/>
        </w:rPr>
        <w:sectPr>
          <w:pgSz w:w="11900" w:h="16820"/>
          <w:pgMar w:top="1429" w:right="1339" w:bottom="0" w:left="1589" w:header="0" w:footer="0" w:gutter="0"/>
          <w:cols w:space="720" w:num="1"/>
        </w:sectPr>
      </w:pPr>
    </w:p>
    <w:p w14:paraId="2F5523A3">
      <w:pPr>
        <w:pStyle w:val="2"/>
        <w:spacing w:before="206" w:line="221" w:lineRule="auto"/>
        <w:ind w:left="624"/>
        <w:rPr>
          <w:sz w:val="33"/>
          <w:szCs w:val="33"/>
        </w:rPr>
      </w:pPr>
      <w:r>
        <w:rPr>
          <w:b/>
          <w:bCs/>
          <w:spacing w:val="-16"/>
          <w:sz w:val="33"/>
          <w:szCs w:val="33"/>
        </w:rPr>
        <w:t>十、一般公共预算机关运行经费支出预算情况说明</w:t>
      </w:r>
    </w:p>
    <w:p w14:paraId="4F5B374F">
      <w:pPr>
        <w:pStyle w:val="2"/>
        <w:spacing w:before="208" w:line="332" w:lineRule="auto"/>
        <w:ind w:firstLine="840"/>
        <w:jc w:val="both"/>
        <w:rPr>
          <w:sz w:val="33"/>
          <w:szCs w:val="33"/>
        </w:rPr>
      </w:pPr>
      <w:r>
        <w:rPr>
          <w:spacing w:val="-6"/>
          <w:sz w:val="33"/>
          <w:szCs w:val="33"/>
        </w:rPr>
        <w:t>2022年本部门一般公共预算机关运行经费预算支</w:t>
      </w:r>
      <w:r>
        <w:rPr>
          <w:spacing w:val="-7"/>
          <w:sz w:val="33"/>
          <w:szCs w:val="33"/>
        </w:rPr>
        <w:t>出29.63</w:t>
      </w:r>
      <w:r>
        <w:rPr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万元，与上年相比减少2.26万元，降低7</w:t>
      </w:r>
      <w:r>
        <w:rPr>
          <w:spacing w:val="-19"/>
          <w:sz w:val="33"/>
          <w:szCs w:val="33"/>
        </w:rPr>
        <w:t>.09%。主要原因是：机关</w:t>
      </w:r>
    </w:p>
    <w:p w14:paraId="47B613CE">
      <w:pPr>
        <w:pStyle w:val="2"/>
        <w:spacing w:before="1" w:line="212" w:lineRule="auto"/>
        <w:rPr>
          <w:sz w:val="33"/>
          <w:szCs w:val="33"/>
        </w:rPr>
      </w:pPr>
      <w:r>
        <w:rPr>
          <w:spacing w:val="-9"/>
          <w:sz w:val="33"/>
          <w:szCs w:val="33"/>
        </w:rPr>
        <w:t>运行经费本着勤俭节约的原则，减少办公经费的支出。</w:t>
      </w:r>
    </w:p>
    <w:p w14:paraId="0A23B85F">
      <w:pPr>
        <w:pStyle w:val="2"/>
        <w:spacing w:before="228" w:line="221" w:lineRule="auto"/>
        <w:ind w:left="624"/>
        <w:rPr>
          <w:sz w:val="33"/>
          <w:szCs w:val="33"/>
        </w:rPr>
      </w:pPr>
      <w:r>
        <w:rPr>
          <w:b/>
          <w:bCs/>
          <w:spacing w:val="-16"/>
          <w:sz w:val="33"/>
          <w:szCs w:val="33"/>
        </w:rPr>
        <w:t>十一、政府采购支出预算情况说明</w:t>
      </w:r>
    </w:p>
    <w:p w14:paraId="66BC4757">
      <w:pPr>
        <w:pStyle w:val="2"/>
        <w:spacing w:before="197" w:line="335" w:lineRule="auto"/>
        <w:ind w:right="65" w:firstLine="620"/>
        <w:jc w:val="both"/>
        <w:rPr>
          <w:sz w:val="33"/>
          <w:szCs w:val="33"/>
        </w:rPr>
      </w:pPr>
      <w:r>
        <w:rPr>
          <w:spacing w:val="-15"/>
          <w:sz w:val="33"/>
          <w:szCs w:val="33"/>
        </w:rPr>
        <w:t>2022年度政府采购支出预算总额1.5万元</w:t>
      </w:r>
      <w:r>
        <w:rPr>
          <w:spacing w:val="-16"/>
          <w:sz w:val="33"/>
          <w:szCs w:val="33"/>
        </w:rPr>
        <w:t>，其中：拟采购货</w:t>
      </w:r>
      <w:r>
        <w:rPr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物支出1.5万元、拟采购工程支出0万元、拟购买服务支出0万</w:t>
      </w:r>
    </w:p>
    <w:p w14:paraId="76005C27">
      <w:pPr>
        <w:pStyle w:val="2"/>
        <w:spacing w:before="1" w:line="223" w:lineRule="auto"/>
        <w:rPr>
          <w:sz w:val="33"/>
          <w:szCs w:val="33"/>
        </w:rPr>
      </w:pPr>
      <w:r>
        <w:rPr>
          <w:spacing w:val="-16"/>
          <w:sz w:val="33"/>
          <w:szCs w:val="33"/>
        </w:rPr>
        <w:t>元。</w:t>
      </w:r>
    </w:p>
    <w:p w14:paraId="4FC4E6F0">
      <w:pPr>
        <w:pStyle w:val="2"/>
        <w:spacing w:before="201" w:line="222" w:lineRule="auto"/>
        <w:ind w:left="624"/>
        <w:rPr>
          <w:sz w:val="33"/>
          <w:szCs w:val="33"/>
        </w:rPr>
      </w:pPr>
      <w:r>
        <w:rPr>
          <w:b/>
          <w:bCs/>
          <w:spacing w:val="-18"/>
          <w:sz w:val="33"/>
          <w:szCs w:val="33"/>
        </w:rPr>
        <w:t>十二、国有资产占用情况</w:t>
      </w:r>
    </w:p>
    <w:p w14:paraId="29944521">
      <w:pPr>
        <w:pStyle w:val="2"/>
        <w:spacing w:before="184" w:line="634" w:lineRule="exact"/>
        <w:ind w:left="620"/>
        <w:rPr>
          <w:sz w:val="33"/>
          <w:szCs w:val="33"/>
        </w:rPr>
      </w:pPr>
      <w:r>
        <w:rPr>
          <w:spacing w:val="-28"/>
          <w:position w:val="23"/>
          <w:sz w:val="33"/>
          <w:szCs w:val="33"/>
        </w:rPr>
        <w:t>本部门共有车辆0辆，其中，</w:t>
      </w:r>
      <w:r>
        <w:rPr>
          <w:spacing w:val="93"/>
          <w:position w:val="23"/>
          <w:sz w:val="33"/>
          <w:szCs w:val="33"/>
        </w:rPr>
        <w:t xml:space="preserve"> </w:t>
      </w:r>
      <w:r>
        <w:rPr>
          <w:spacing w:val="-28"/>
          <w:position w:val="23"/>
          <w:sz w:val="33"/>
          <w:szCs w:val="33"/>
        </w:rPr>
        <w:t>一般公务用车0辆、执法执勤用</w:t>
      </w:r>
    </w:p>
    <w:p w14:paraId="6B25AF51">
      <w:pPr>
        <w:pStyle w:val="2"/>
        <w:spacing w:before="1" w:line="220" w:lineRule="auto"/>
        <w:rPr>
          <w:sz w:val="33"/>
          <w:szCs w:val="33"/>
        </w:rPr>
      </w:pPr>
      <w:r>
        <w:rPr>
          <w:spacing w:val="-9"/>
          <w:sz w:val="33"/>
          <w:szCs w:val="33"/>
        </w:rPr>
        <w:t>车0辆、特种专业技术用车0辆、其他用车</w:t>
      </w:r>
      <w:r>
        <w:rPr>
          <w:spacing w:val="-10"/>
          <w:sz w:val="33"/>
          <w:szCs w:val="33"/>
        </w:rPr>
        <w:t>0辆等。</w:t>
      </w:r>
    </w:p>
    <w:p w14:paraId="0EF949F5">
      <w:pPr>
        <w:spacing w:line="339" w:lineRule="auto"/>
        <w:rPr>
          <w:rFonts w:ascii="Arial"/>
          <w:sz w:val="21"/>
        </w:rPr>
      </w:pPr>
    </w:p>
    <w:p w14:paraId="76A92432">
      <w:pPr>
        <w:spacing w:line="339" w:lineRule="auto"/>
        <w:rPr>
          <w:rFonts w:ascii="Arial"/>
          <w:sz w:val="21"/>
        </w:rPr>
      </w:pPr>
    </w:p>
    <w:p w14:paraId="3006EFBC">
      <w:pPr>
        <w:pStyle w:val="2"/>
        <w:spacing w:before="108" w:line="221" w:lineRule="auto"/>
        <w:ind w:left="704"/>
        <w:rPr>
          <w:sz w:val="33"/>
          <w:szCs w:val="33"/>
        </w:rPr>
      </w:pPr>
      <w:r>
        <w:rPr>
          <w:b/>
          <w:bCs/>
          <w:spacing w:val="-17"/>
          <w:sz w:val="33"/>
          <w:szCs w:val="33"/>
        </w:rPr>
        <w:t>十三、预算绩效目标设置情况说明</w:t>
      </w:r>
    </w:p>
    <w:p w14:paraId="1B136658">
      <w:pPr>
        <w:pStyle w:val="2"/>
        <w:spacing w:before="195" w:line="336" w:lineRule="auto"/>
        <w:ind w:right="174" w:firstLine="850"/>
        <w:jc w:val="both"/>
        <w:rPr>
          <w:sz w:val="33"/>
          <w:szCs w:val="33"/>
        </w:rPr>
      </w:pPr>
      <w:r>
        <w:rPr>
          <w:spacing w:val="-13"/>
          <w:sz w:val="33"/>
          <w:szCs w:val="33"/>
        </w:rPr>
        <w:t>2022年度，本部门单位共6个项目纳入绩效目标管理，涉</w:t>
      </w:r>
      <w:r>
        <w:rPr>
          <w:spacing w:val="9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及财政性资金合计561.99万元；本部门单位整体支出(一纳入、</w:t>
      </w:r>
    </w:p>
    <w:p w14:paraId="106E86CE">
      <w:pPr>
        <w:pStyle w:val="2"/>
        <w:spacing w:before="1" w:line="212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□未纳入)绩效目标管理，涉及财政性资金561</w:t>
      </w:r>
      <w:r>
        <w:rPr>
          <w:spacing w:val="-15"/>
          <w:sz w:val="33"/>
          <w:szCs w:val="33"/>
        </w:rPr>
        <w:t>.99万元。</w:t>
      </w:r>
    </w:p>
    <w:p w14:paraId="2AD2332A">
      <w:pPr>
        <w:spacing w:before="233" w:line="593" w:lineRule="exact"/>
        <w:ind w:left="6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9"/>
          <w:sz w:val="33"/>
          <w:szCs w:val="33"/>
        </w:rPr>
        <w:t>十四、其他说明</w:t>
      </w:r>
    </w:p>
    <w:p w14:paraId="7EF910A8">
      <w:pPr>
        <w:pStyle w:val="2"/>
        <w:spacing w:before="1" w:line="222" w:lineRule="auto"/>
        <w:ind w:left="380"/>
        <w:rPr>
          <w:sz w:val="33"/>
          <w:szCs w:val="33"/>
        </w:rPr>
      </w:pPr>
      <w:r>
        <w:rPr>
          <w:sz w:val="33"/>
          <w:szCs w:val="33"/>
        </w:rPr>
        <w:t>无</w:t>
      </w:r>
    </w:p>
    <w:p w14:paraId="62FB9049">
      <w:pPr>
        <w:spacing w:line="347" w:lineRule="auto"/>
        <w:rPr>
          <w:rFonts w:ascii="Arial"/>
          <w:sz w:val="21"/>
        </w:rPr>
      </w:pPr>
    </w:p>
    <w:p w14:paraId="40429FE8">
      <w:pPr>
        <w:spacing w:line="347" w:lineRule="auto"/>
        <w:rPr>
          <w:rFonts w:ascii="Arial"/>
          <w:sz w:val="21"/>
        </w:rPr>
      </w:pPr>
    </w:p>
    <w:p w14:paraId="503B9207">
      <w:pPr>
        <w:pStyle w:val="2"/>
        <w:spacing w:before="108" w:line="222" w:lineRule="auto"/>
        <w:ind w:left="3034"/>
        <w:rPr>
          <w:sz w:val="33"/>
          <w:szCs w:val="33"/>
        </w:rPr>
      </w:pPr>
      <w:r>
        <w:rPr>
          <w:b/>
          <w:bCs/>
          <w:spacing w:val="23"/>
          <w:sz w:val="33"/>
          <w:szCs w:val="33"/>
        </w:rPr>
        <w:t>第四部分名词解释</w:t>
      </w:r>
    </w:p>
    <w:p w14:paraId="52EF0B6D">
      <w:pPr>
        <w:pStyle w:val="2"/>
        <w:spacing w:before="197" w:line="611" w:lineRule="exact"/>
        <w:ind w:left="620"/>
        <w:rPr>
          <w:sz w:val="33"/>
          <w:szCs w:val="33"/>
        </w:rPr>
      </w:pPr>
      <w:r>
        <w:rPr>
          <w:spacing w:val="-21"/>
          <w:position w:val="20"/>
          <w:sz w:val="33"/>
          <w:szCs w:val="33"/>
        </w:rPr>
        <w:t>一、财政拨款：指一般公共预算财政拨款、政府性基金预算</w:t>
      </w:r>
    </w:p>
    <w:p w14:paraId="351E2C35">
      <w:pPr>
        <w:pStyle w:val="2"/>
        <w:spacing w:before="1" w:line="221" w:lineRule="auto"/>
        <w:rPr>
          <w:sz w:val="33"/>
          <w:szCs w:val="33"/>
        </w:rPr>
      </w:pPr>
      <w:r>
        <w:rPr>
          <w:spacing w:val="-20"/>
          <w:sz w:val="33"/>
          <w:szCs w:val="33"/>
        </w:rPr>
        <w:t>财政拨款和国有资本经营预算拨款。</w:t>
      </w:r>
    </w:p>
    <w:p w14:paraId="029BABE0">
      <w:pPr>
        <w:spacing w:line="221" w:lineRule="auto"/>
        <w:rPr>
          <w:sz w:val="33"/>
          <w:szCs w:val="33"/>
        </w:rPr>
        <w:sectPr>
          <w:pgSz w:w="11900" w:h="16820"/>
          <w:pgMar w:top="1429" w:right="1480" w:bottom="0" w:left="1619" w:header="0" w:footer="0" w:gutter="0"/>
          <w:cols w:space="720" w:num="1"/>
        </w:sectPr>
      </w:pPr>
    </w:p>
    <w:p w14:paraId="75388DAA">
      <w:pPr>
        <w:pStyle w:val="2"/>
        <w:spacing w:before="172" w:line="598" w:lineRule="exact"/>
        <w:ind w:left="640"/>
        <w:rPr>
          <w:sz w:val="32"/>
          <w:szCs w:val="32"/>
        </w:rPr>
      </w:pPr>
      <w:r>
        <w:rPr>
          <w:spacing w:val="-14"/>
          <w:position w:val="20"/>
          <w:sz w:val="32"/>
          <w:szCs w:val="32"/>
        </w:rPr>
        <w:t>二 、单位资金收入：包括事业收入、事业单位经营收入、上</w:t>
      </w:r>
    </w:p>
    <w:p w14:paraId="08C25E23">
      <w:pPr>
        <w:pStyle w:val="2"/>
        <w:spacing w:before="1" w:line="220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级补助收入、附属单位上缴收入、其他收入等。</w:t>
      </w:r>
    </w:p>
    <w:p w14:paraId="36C00A9C">
      <w:pPr>
        <w:pStyle w:val="2"/>
        <w:spacing w:before="197" w:line="630" w:lineRule="exact"/>
        <w:ind w:left="640"/>
        <w:rPr>
          <w:sz w:val="32"/>
          <w:szCs w:val="32"/>
        </w:rPr>
      </w:pPr>
      <w:r>
        <w:rPr>
          <w:spacing w:val="-14"/>
          <w:position w:val="23"/>
          <w:sz w:val="32"/>
          <w:szCs w:val="32"/>
        </w:rPr>
        <w:t>三</w:t>
      </w:r>
      <w:r>
        <w:rPr>
          <w:spacing w:val="-40"/>
          <w:position w:val="23"/>
          <w:sz w:val="32"/>
          <w:szCs w:val="32"/>
        </w:rPr>
        <w:t xml:space="preserve"> </w:t>
      </w:r>
      <w:r>
        <w:rPr>
          <w:spacing w:val="-14"/>
          <w:position w:val="23"/>
          <w:sz w:val="32"/>
          <w:szCs w:val="32"/>
        </w:rPr>
        <w:t>、基本支出：指为保障机构正常运转、完成工作任务而发</w:t>
      </w:r>
    </w:p>
    <w:p w14:paraId="09511500">
      <w:pPr>
        <w:pStyle w:val="2"/>
        <w:spacing w:before="1" w:line="220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生的人员支出和公用支出。</w:t>
      </w:r>
    </w:p>
    <w:p w14:paraId="63678AD5">
      <w:pPr>
        <w:pStyle w:val="2"/>
        <w:spacing w:before="197" w:line="600" w:lineRule="exact"/>
        <w:ind w:left="640"/>
        <w:rPr>
          <w:sz w:val="32"/>
          <w:szCs w:val="32"/>
        </w:rPr>
      </w:pPr>
      <w:r>
        <w:rPr>
          <w:spacing w:val="-14"/>
          <w:position w:val="20"/>
          <w:sz w:val="32"/>
          <w:szCs w:val="32"/>
        </w:rPr>
        <w:t>四</w:t>
      </w:r>
      <w:r>
        <w:rPr>
          <w:spacing w:val="-25"/>
          <w:position w:val="20"/>
          <w:sz w:val="32"/>
          <w:szCs w:val="32"/>
        </w:rPr>
        <w:t xml:space="preserve"> </w:t>
      </w:r>
      <w:r>
        <w:rPr>
          <w:spacing w:val="-14"/>
          <w:position w:val="20"/>
          <w:sz w:val="32"/>
          <w:szCs w:val="32"/>
        </w:rPr>
        <w:t>、项目支出：指在基本支出之外为完成特定工作任务和事</w:t>
      </w:r>
    </w:p>
    <w:p w14:paraId="3DAF4C87">
      <w:pPr>
        <w:pStyle w:val="2"/>
        <w:spacing w:before="1" w:line="220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业发展目标所发生的支出。</w:t>
      </w:r>
    </w:p>
    <w:p w14:paraId="7645D7AD">
      <w:pPr>
        <w:pStyle w:val="2"/>
        <w:spacing w:before="201" w:line="346" w:lineRule="auto"/>
        <w:ind w:right="149" w:firstLine="640"/>
        <w:rPr>
          <w:sz w:val="32"/>
          <w:szCs w:val="32"/>
        </w:rPr>
      </w:pPr>
      <w:r>
        <w:rPr>
          <w:spacing w:val="-18"/>
          <w:sz w:val="32"/>
          <w:szCs w:val="32"/>
        </w:rPr>
        <w:t xml:space="preserve">五、“三公”经费：指部门用一般公共预算财政拨款安排的  </w:t>
      </w:r>
      <w:r>
        <w:rPr>
          <w:spacing w:val="-12"/>
          <w:sz w:val="32"/>
          <w:szCs w:val="32"/>
        </w:rPr>
        <w:t>因公出国(境)费、公务用车购置及运行费和公务接待费.其中，因</w:t>
      </w:r>
      <w:r>
        <w:rPr>
          <w:spacing w:val="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公出国(境)费反映单位公务出国(境)的住宿费、旅费、伙食补</w:t>
      </w:r>
      <w:r>
        <w:rPr>
          <w:spacing w:val="6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助费、杂费、培训费等支出；公务用车购置及运行费反映单位公</w:t>
      </w:r>
      <w:r>
        <w:rPr>
          <w:spacing w:val="1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务用车购置费、燃料费、维修费、过路过桥费、保</w:t>
      </w:r>
      <w:r>
        <w:rPr>
          <w:sz w:val="32"/>
          <w:szCs w:val="32"/>
        </w:rPr>
        <w:t xml:space="preserve">险费、安全 </w:t>
      </w:r>
      <w:r>
        <w:rPr>
          <w:spacing w:val="-8"/>
          <w:sz w:val="32"/>
          <w:szCs w:val="32"/>
        </w:rPr>
        <w:t>奖励费用等支出；公务接待费反映单位按规定开</w:t>
      </w:r>
      <w:r>
        <w:rPr>
          <w:spacing w:val="-9"/>
          <w:sz w:val="32"/>
          <w:szCs w:val="32"/>
        </w:rPr>
        <w:t>支的各类公务接</w:t>
      </w:r>
    </w:p>
    <w:p w14:paraId="4EFF1874">
      <w:pPr>
        <w:pStyle w:val="2"/>
        <w:spacing w:before="1" w:line="222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待(含外宾接待)支出.</w:t>
      </w:r>
    </w:p>
    <w:p w14:paraId="49540893">
      <w:pPr>
        <w:pStyle w:val="2"/>
        <w:spacing w:before="204" w:line="345" w:lineRule="auto"/>
        <w:ind w:right="250" w:firstLine="640"/>
        <w:rPr>
          <w:sz w:val="32"/>
          <w:szCs w:val="32"/>
        </w:rPr>
      </w:pPr>
      <w:r>
        <w:rPr>
          <w:spacing w:val="-11"/>
          <w:sz w:val="32"/>
          <w:szCs w:val="32"/>
        </w:rPr>
        <w:t>六、机关运行经费：指行政单位(含参照公务员法管理的事</w:t>
      </w:r>
      <w:r>
        <w:rPr>
          <w:spacing w:val="6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业单位)使用一般公共预算安排的基本支出中的日常公用经费支</w:t>
      </w:r>
      <w:r>
        <w:rPr>
          <w:spacing w:val="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出，包括办公及印刷费、邮电费、差旅费、会议费、福利费、日</w:t>
      </w:r>
      <w:r>
        <w:rPr>
          <w:spacing w:val="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常维修费、专用材料及一般设备购置费、办公用房水电费、办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公用房取暖费、办公用房物业管理费、公务用车运行维护费及</w:t>
      </w:r>
    </w:p>
    <w:p w14:paraId="1F684FD7">
      <w:pPr>
        <w:pStyle w:val="2"/>
        <w:spacing w:before="1" w:line="222" w:lineRule="auto"/>
        <w:rPr>
          <w:sz w:val="32"/>
          <w:szCs w:val="32"/>
        </w:rPr>
      </w:pPr>
      <w:r>
        <w:rPr>
          <w:spacing w:val="6"/>
          <w:sz w:val="32"/>
          <w:szCs w:val="32"/>
        </w:rPr>
        <w:t>其他费用。</w:t>
      </w:r>
    </w:p>
    <w:p w14:paraId="0F45B417">
      <w:pPr>
        <w:pStyle w:val="2"/>
        <w:spacing w:before="169" w:line="653" w:lineRule="exact"/>
        <w:jc w:val="right"/>
        <w:rPr>
          <w:sz w:val="32"/>
          <w:szCs w:val="32"/>
        </w:rPr>
      </w:pPr>
      <w:r>
        <w:rPr>
          <w:spacing w:val="-8"/>
          <w:position w:val="25"/>
          <w:sz w:val="32"/>
          <w:szCs w:val="32"/>
        </w:rPr>
        <w:t>(各部门应根据公开预算表中对应的经费情况进行名词解释，</w:t>
      </w:r>
    </w:p>
    <w:p w14:paraId="1B703D1E">
      <w:pPr>
        <w:pStyle w:val="2"/>
        <w:spacing w:before="2" w:line="220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对未涉及的名词可以删除)</w:t>
      </w:r>
    </w:p>
    <w:p w14:paraId="028DB856">
      <w:pPr>
        <w:spacing w:line="220" w:lineRule="auto"/>
        <w:rPr>
          <w:sz w:val="32"/>
          <w:szCs w:val="32"/>
        </w:rPr>
        <w:sectPr>
          <w:pgSz w:w="11900" w:h="16820"/>
          <w:pgMar w:top="1429" w:right="1359" w:bottom="0" w:left="1619" w:header="0" w:footer="0" w:gutter="0"/>
          <w:cols w:space="720" w:num="1"/>
        </w:sectPr>
      </w:pPr>
    </w:p>
    <w:p w14:paraId="1CB2759F">
      <w:pPr>
        <w:spacing w:line="242" w:lineRule="auto"/>
        <w:rPr>
          <w:rFonts w:ascii="Arial"/>
          <w:sz w:val="21"/>
        </w:rPr>
      </w:pPr>
    </w:p>
    <w:p w14:paraId="5A1BF481">
      <w:pPr>
        <w:spacing w:line="242" w:lineRule="auto"/>
        <w:rPr>
          <w:rFonts w:ascii="Arial"/>
          <w:sz w:val="21"/>
        </w:rPr>
      </w:pPr>
    </w:p>
    <w:p w14:paraId="51E28F63">
      <w:pPr>
        <w:spacing w:line="242" w:lineRule="auto"/>
        <w:rPr>
          <w:rFonts w:ascii="Arial"/>
          <w:sz w:val="21"/>
        </w:rPr>
      </w:pPr>
    </w:p>
    <w:p w14:paraId="37A4FDF1">
      <w:pPr>
        <w:spacing w:line="242" w:lineRule="auto"/>
        <w:rPr>
          <w:rFonts w:ascii="Arial"/>
          <w:sz w:val="21"/>
        </w:rPr>
      </w:pPr>
    </w:p>
    <w:p w14:paraId="65BC8C83">
      <w:pPr>
        <w:spacing w:line="242" w:lineRule="auto"/>
        <w:rPr>
          <w:rFonts w:ascii="Arial"/>
          <w:sz w:val="21"/>
        </w:rPr>
      </w:pPr>
    </w:p>
    <w:p w14:paraId="16337AC8">
      <w:pPr>
        <w:spacing w:line="242" w:lineRule="auto"/>
        <w:rPr>
          <w:rFonts w:ascii="Arial"/>
          <w:sz w:val="21"/>
        </w:rPr>
      </w:pPr>
    </w:p>
    <w:p w14:paraId="2A48AA6C">
      <w:pPr>
        <w:spacing w:line="242" w:lineRule="auto"/>
        <w:rPr>
          <w:rFonts w:ascii="Arial"/>
          <w:sz w:val="21"/>
        </w:rPr>
      </w:pPr>
    </w:p>
    <w:p w14:paraId="33641ACA">
      <w:pPr>
        <w:spacing w:line="242" w:lineRule="auto"/>
        <w:rPr>
          <w:rFonts w:ascii="Arial"/>
          <w:sz w:val="21"/>
        </w:rPr>
      </w:pPr>
    </w:p>
    <w:p w14:paraId="1D539702">
      <w:pPr>
        <w:spacing w:line="242" w:lineRule="auto"/>
        <w:rPr>
          <w:rFonts w:ascii="Arial"/>
          <w:sz w:val="21"/>
        </w:rPr>
      </w:pPr>
    </w:p>
    <w:p w14:paraId="3D281C93">
      <w:pPr>
        <w:spacing w:line="242" w:lineRule="auto"/>
        <w:rPr>
          <w:rFonts w:ascii="Arial"/>
          <w:sz w:val="21"/>
        </w:rPr>
      </w:pPr>
    </w:p>
    <w:p w14:paraId="4F505D5F">
      <w:pPr>
        <w:spacing w:line="242" w:lineRule="auto"/>
        <w:rPr>
          <w:rFonts w:ascii="Arial"/>
          <w:sz w:val="21"/>
        </w:rPr>
      </w:pPr>
    </w:p>
    <w:p w14:paraId="1C53B004">
      <w:pPr>
        <w:spacing w:line="242" w:lineRule="auto"/>
        <w:rPr>
          <w:rFonts w:ascii="Arial"/>
          <w:sz w:val="21"/>
        </w:rPr>
      </w:pPr>
    </w:p>
    <w:p w14:paraId="6D9FA6B7">
      <w:pPr>
        <w:spacing w:line="242" w:lineRule="auto"/>
        <w:rPr>
          <w:rFonts w:ascii="Arial"/>
          <w:sz w:val="21"/>
        </w:rPr>
      </w:pPr>
    </w:p>
    <w:p w14:paraId="584A2EA9">
      <w:pPr>
        <w:spacing w:line="242" w:lineRule="auto"/>
        <w:rPr>
          <w:rFonts w:ascii="Arial"/>
          <w:sz w:val="21"/>
        </w:rPr>
      </w:pPr>
    </w:p>
    <w:p w14:paraId="0466011B">
      <w:pPr>
        <w:spacing w:line="242" w:lineRule="auto"/>
        <w:rPr>
          <w:rFonts w:ascii="Arial"/>
          <w:sz w:val="21"/>
        </w:rPr>
      </w:pPr>
    </w:p>
    <w:p w14:paraId="5F1B1AAA">
      <w:pPr>
        <w:spacing w:line="242" w:lineRule="auto"/>
        <w:rPr>
          <w:rFonts w:ascii="Arial"/>
          <w:sz w:val="21"/>
        </w:rPr>
      </w:pPr>
    </w:p>
    <w:p w14:paraId="53D706F6">
      <w:pPr>
        <w:spacing w:line="242" w:lineRule="auto"/>
        <w:rPr>
          <w:rFonts w:ascii="Arial"/>
          <w:sz w:val="21"/>
        </w:rPr>
      </w:pPr>
    </w:p>
    <w:p w14:paraId="182DA35C">
      <w:pPr>
        <w:spacing w:line="242" w:lineRule="auto"/>
        <w:rPr>
          <w:rFonts w:ascii="Arial"/>
          <w:sz w:val="21"/>
        </w:rPr>
      </w:pPr>
    </w:p>
    <w:p w14:paraId="51380CDF">
      <w:pPr>
        <w:spacing w:line="242" w:lineRule="auto"/>
        <w:rPr>
          <w:rFonts w:ascii="Arial"/>
          <w:sz w:val="21"/>
        </w:rPr>
      </w:pPr>
    </w:p>
    <w:p w14:paraId="48650A12">
      <w:pPr>
        <w:spacing w:line="242" w:lineRule="auto"/>
        <w:rPr>
          <w:rFonts w:ascii="Arial"/>
          <w:sz w:val="21"/>
        </w:rPr>
      </w:pPr>
    </w:p>
    <w:p w14:paraId="326F26F5">
      <w:pPr>
        <w:spacing w:line="242" w:lineRule="auto"/>
        <w:rPr>
          <w:rFonts w:ascii="Arial"/>
          <w:sz w:val="21"/>
        </w:rPr>
      </w:pPr>
    </w:p>
    <w:p w14:paraId="4A0FE762">
      <w:pPr>
        <w:spacing w:line="242" w:lineRule="auto"/>
        <w:rPr>
          <w:rFonts w:ascii="Arial"/>
          <w:sz w:val="21"/>
        </w:rPr>
      </w:pPr>
    </w:p>
    <w:p w14:paraId="46D7C702">
      <w:pPr>
        <w:spacing w:line="242" w:lineRule="auto"/>
        <w:rPr>
          <w:rFonts w:ascii="Arial"/>
          <w:sz w:val="21"/>
        </w:rPr>
      </w:pPr>
    </w:p>
    <w:p w14:paraId="67E4AD6C">
      <w:pPr>
        <w:spacing w:line="242" w:lineRule="auto"/>
        <w:rPr>
          <w:rFonts w:ascii="Arial"/>
          <w:sz w:val="21"/>
        </w:rPr>
      </w:pPr>
    </w:p>
    <w:p w14:paraId="433F9E2F">
      <w:pPr>
        <w:spacing w:line="242" w:lineRule="auto"/>
        <w:rPr>
          <w:rFonts w:ascii="Arial"/>
          <w:sz w:val="21"/>
        </w:rPr>
      </w:pPr>
    </w:p>
    <w:p w14:paraId="4EFC232C">
      <w:pPr>
        <w:spacing w:line="242" w:lineRule="auto"/>
        <w:rPr>
          <w:rFonts w:ascii="Arial"/>
          <w:sz w:val="21"/>
        </w:rPr>
      </w:pPr>
    </w:p>
    <w:p w14:paraId="30FA1EE4">
      <w:pPr>
        <w:spacing w:line="243" w:lineRule="auto"/>
        <w:rPr>
          <w:rFonts w:ascii="Arial"/>
          <w:sz w:val="21"/>
        </w:rPr>
      </w:pPr>
    </w:p>
    <w:p w14:paraId="3E02779A">
      <w:pPr>
        <w:spacing w:line="243" w:lineRule="auto"/>
        <w:rPr>
          <w:rFonts w:ascii="Arial"/>
          <w:sz w:val="21"/>
        </w:rPr>
      </w:pPr>
    </w:p>
    <w:p w14:paraId="7E067E01">
      <w:pPr>
        <w:spacing w:line="243" w:lineRule="auto"/>
        <w:rPr>
          <w:rFonts w:ascii="Arial"/>
          <w:sz w:val="21"/>
        </w:rPr>
      </w:pPr>
    </w:p>
    <w:p w14:paraId="47177075">
      <w:pPr>
        <w:spacing w:line="243" w:lineRule="auto"/>
        <w:rPr>
          <w:rFonts w:ascii="Arial"/>
          <w:sz w:val="21"/>
        </w:rPr>
      </w:pPr>
    </w:p>
    <w:p w14:paraId="388879EF">
      <w:pPr>
        <w:spacing w:line="243" w:lineRule="auto"/>
        <w:rPr>
          <w:rFonts w:ascii="Arial"/>
          <w:sz w:val="21"/>
        </w:rPr>
      </w:pPr>
    </w:p>
    <w:p w14:paraId="68419ED6">
      <w:pPr>
        <w:spacing w:line="243" w:lineRule="auto"/>
        <w:rPr>
          <w:rFonts w:ascii="Arial"/>
          <w:sz w:val="21"/>
        </w:rPr>
      </w:pPr>
    </w:p>
    <w:p w14:paraId="3442A13D">
      <w:pPr>
        <w:spacing w:line="243" w:lineRule="auto"/>
        <w:rPr>
          <w:rFonts w:ascii="Arial"/>
          <w:sz w:val="21"/>
        </w:rPr>
      </w:pPr>
    </w:p>
    <w:p w14:paraId="002DD545">
      <w:pPr>
        <w:spacing w:line="243" w:lineRule="auto"/>
        <w:rPr>
          <w:rFonts w:ascii="Arial"/>
          <w:sz w:val="21"/>
        </w:rPr>
      </w:pPr>
    </w:p>
    <w:p w14:paraId="03C0024D">
      <w:pPr>
        <w:spacing w:line="243" w:lineRule="auto"/>
        <w:rPr>
          <w:rFonts w:ascii="Arial"/>
          <w:sz w:val="21"/>
        </w:rPr>
      </w:pPr>
    </w:p>
    <w:p w14:paraId="7A531F8C">
      <w:pPr>
        <w:spacing w:line="243" w:lineRule="auto"/>
        <w:rPr>
          <w:rFonts w:ascii="Arial"/>
          <w:sz w:val="21"/>
        </w:rPr>
      </w:pPr>
    </w:p>
    <w:p w14:paraId="679B0451">
      <w:pPr>
        <w:spacing w:line="243" w:lineRule="auto"/>
        <w:rPr>
          <w:rFonts w:ascii="Arial"/>
          <w:sz w:val="21"/>
        </w:rPr>
      </w:pPr>
    </w:p>
    <w:p w14:paraId="02252B7F">
      <w:pPr>
        <w:spacing w:line="243" w:lineRule="auto"/>
        <w:rPr>
          <w:rFonts w:ascii="Arial"/>
          <w:sz w:val="21"/>
        </w:rPr>
      </w:pPr>
    </w:p>
    <w:p w14:paraId="35C6CB61">
      <w:pPr>
        <w:spacing w:line="243" w:lineRule="auto"/>
        <w:rPr>
          <w:rFonts w:ascii="Arial"/>
          <w:sz w:val="21"/>
        </w:rPr>
      </w:pPr>
    </w:p>
    <w:p w14:paraId="2B5499AB">
      <w:pPr>
        <w:spacing w:line="243" w:lineRule="auto"/>
        <w:rPr>
          <w:rFonts w:ascii="Arial"/>
          <w:sz w:val="21"/>
        </w:rPr>
      </w:pPr>
    </w:p>
    <w:p w14:paraId="507CC2B1">
      <w:pPr>
        <w:spacing w:line="243" w:lineRule="auto"/>
        <w:rPr>
          <w:rFonts w:ascii="Arial"/>
          <w:sz w:val="21"/>
        </w:rPr>
      </w:pPr>
    </w:p>
    <w:p w14:paraId="11ED7609">
      <w:pPr>
        <w:spacing w:line="243" w:lineRule="auto"/>
        <w:rPr>
          <w:rFonts w:ascii="Arial"/>
          <w:sz w:val="21"/>
        </w:rPr>
      </w:pPr>
    </w:p>
    <w:p w14:paraId="51597F22">
      <w:pPr>
        <w:spacing w:line="243" w:lineRule="auto"/>
        <w:rPr>
          <w:rFonts w:ascii="Arial"/>
          <w:sz w:val="21"/>
        </w:rPr>
      </w:pPr>
    </w:p>
    <w:p w14:paraId="21C876DE">
      <w:pPr>
        <w:spacing w:line="243" w:lineRule="auto"/>
        <w:rPr>
          <w:rFonts w:ascii="Arial"/>
          <w:sz w:val="21"/>
        </w:rPr>
      </w:pPr>
    </w:p>
    <w:p w14:paraId="6B31EDEF">
      <w:pPr>
        <w:spacing w:line="243" w:lineRule="auto"/>
        <w:rPr>
          <w:rFonts w:ascii="Arial"/>
          <w:sz w:val="21"/>
        </w:rPr>
      </w:pPr>
    </w:p>
    <w:p w14:paraId="109BEE26">
      <w:pPr>
        <w:spacing w:line="243" w:lineRule="auto"/>
        <w:rPr>
          <w:rFonts w:ascii="Arial"/>
          <w:sz w:val="21"/>
        </w:rPr>
      </w:pPr>
    </w:p>
    <w:p w14:paraId="14F3BD6C">
      <w:pPr>
        <w:spacing w:line="243" w:lineRule="auto"/>
        <w:rPr>
          <w:rFonts w:ascii="Arial"/>
          <w:sz w:val="21"/>
        </w:rPr>
      </w:pPr>
    </w:p>
    <w:p w14:paraId="1256DF21">
      <w:pPr>
        <w:spacing w:line="243" w:lineRule="auto"/>
        <w:rPr>
          <w:rFonts w:ascii="Arial"/>
          <w:sz w:val="21"/>
        </w:rPr>
      </w:pPr>
    </w:p>
    <w:p w14:paraId="53CCEFC1">
      <w:pPr>
        <w:pStyle w:val="2"/>
        <w:spacing w:before="107" w:line="222" w:lineRule="auto"/>
        <w:ind w:left="114"/>
        <w:rPr>
          <w:sz w:val="33"/>
          <w:szCs w:val="33"/>
        </w:rPr>
      </w:pPr>
      <w:r>
        <w:rPr>
          <w:b/>
          <w:bCs/>
          <w:spacing w:val="-14"/>
          <w:sz w:val="33"/>
          <w:szCs w:val="33"/>
        </w:rPr>
        <w:t>信息公开选项：依申请公开</w:t>
      </w:r>
    </w:p>
    <w:p w14:paraId="19BBBCF8">
      <w:pPr>
        <w:spacing w:line="241" w:lineRule="exact"/>
      </w:pPr>
    </w:p>
    <w:tbl>
      <w:tblPr>
        <w:tblStyle w:val="5"/>
        <w:tblW w:w="89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8"/>
        <w:gridCol w:w="4941"/>
      </w:tblGrid>
      <w:tr w14:paraId="7A3A6A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0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CB6E4D">
            <w:pPr>
              <w:spacing w:line="466" w:lineRule="auto"/>
              <w:rPr>
                <w:rFonts w:ascii="Arial"/>
                <w:sz w:val="21"/>
              </w:rPr>
            </w:pPr>
          </w:p>
          <w:p w14:paraId="5504D3B1">
            <w:pPr>
              <w:spacing w:before="98" w:line="198" w:lineRule="auto"/>
              <w:ind w:left="40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古县医疗保障局</w:t>
            </w:r>
          </w:p>
        </w:tc>
        <w:tc>
          <w:tcPr>
            <w:tcW w:w="494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30356F">
            <w:pPr>
              <w:spacing w:line="243" w:lineRule="auto"/>
              <w:rPr>
                <w:rFonts w:ascii="Arial"/>
                <w:sz w:val="21"/>
              </w:rPr>
            </w:pPr>
          </w:p>
          <w:p w14:paraId="3F618DF0">
            <w:pPr>
              <w:spacing w:line="243" w:lineRule="auto"/>
              <w:rPr>
                <w:rFonts w:ascii="Arial"/>
                <w:sz w:val="21"/>
              </w:rPr>
            </w:pPr>
          </w:p>
          <w:p w14:paraId="3160BD22">
            <w:pPr>
              <w:spacing w:before="97" w:line="186" w:lineRule="auto"/>
              <w:ind w:left="16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2022年3月2日印发</w:t>
            </w:r>
          </w:p>
        </w:tc>
      </w:tr>
    </w:tbl>
    <w:p w14:paraId="16FA3908">
      <w:pPr>
        <w:rPr>
          <w:rFonts w:ascii="Arial"/>
          <w:sz w:val="21"/>
        </w:rPr>
      </w:pPr>
    </w:p>
    <w:p w14:paraId="45D65510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509" w:bottom="0" w:left="1430" w:header="0" w:footer="0" w:gutter="0"/>
          <w:cols w:space="720" w:num="1"/>
        </w:sectPr>
      </w:pPr>
    </w:p>
    <w:p w14:paraId="0368766F">
      <w:pPr>
        <w:spacing w:line="302" w:lineRule="auto"/>
        <w:rPr>
          <w:rFonts w:ascii="Arial"/>
          <w:sz w:val="21"/>
        </w:rPr>
      </w:pPr>
    </w:p>
    <w:p w14:paraId="6A66B0E1">
      <w:pPr>
        <w:spacing w:line="302" w:lineRule="auto"/>
        <w:rPr>
          <w:rFonts w:ascii="Arial"/>
          <w:sz w:val="21"/>
        </w:rPr>
      </w:pPr>
    </w:p>
    <w:p w14:paraId="33E96792">
      <w:pPr>
        <w:spacing w:line="303" w:lineRule="auto"/>
        <w:rPr>
          <w:rFonts w:ascii="Arial"/>
          <w:sz w:val="21"/>
        </w:rPr>
      </w:pPr>
    </w:p>
    <w:p w14:paraId="5FCBABE6">
      <w:pPr>
        <w:spacing w:before="84" w:line="219" w:lineRule="auto"/>
        <w:ind w:left="1748"/>
        <w:rPr>
          <w:rFonts w:ascii="宋体" w:hAnsi="宋体" w:eastAsia="宋体" w:cs="宋体"/>
          <w:sz w:val="26"/>
          <w:szCs w:val="2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-579120</wp:posOffset>
            </wp:positionV>
            <wp:extent cx="1466850" cy="14859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67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10"/>
          <w:sz w:val="26"/>
          <w:szCs w:val="26"/>
        </w:rPr>
        <w:t>古县县(区)级预算部门(单位)项目支出绩效目标申报表</w:t>
      </w:r>
    </w:p>
    <w:p w14:paraId="60F23BB0">
      <w:pPr>
        <w:spacing w:before="131" w:line="219" w:lineRule="auto"/>
        <w:ind w:left="467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4"/>
          <w:sz w:val="16"/>
          <w:szCs w:val="16"/>
        </w:rPr>
        <w:t>(2022年度)</w:t>
      </w:r>
    </w:p>
    <w:p w14:paraId="466E071B">
      <w:pPr>
        <w:spacing w:line="98" w:lineRule="exact"/>
      </w:pP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59"/>
        <w:gridCol w:w="979"/>
        <w:gridCol w:w="1528"/>
        <w:gridCol w:w="1479"/>
        <w:gridCol w:w="699"/>
        <w:gridCol w:w="1129"/>
        <w:gridCol w:w="1029"/>
        <w:gridCol w:w="1214"/>
      </w:tblGrid>
      <w:tr w14:paraId="5D4E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12" w:type="dxa"/>
            <w:gridSpan w:val="3"/>
            <w:vAlign w:val="top"/>
          </w:tcPr>
          <w:p w14:paraId="65A2E457">
            <w:pPr>
              <w:pStyle w:val="6"/>
              <w:spacing w:before="111" w:line="220" w:lineRule="auto"/>
              <w:ind w:left="915"/>
            </w:pPr>
            <w:r>
              <w:rPr>
                <w:spacing w:val="-2"/>
              </w:rPr>
              <w:t>项目名称</w:t>
            </w:r>
          </w:p>
        </w:tc>
        <w:tc>
          <w:tcPr>
            <w:tcW w:w="7078" w:type="dxa"/>
            <w:gridSpan w:val="6"/>
            <w:vAlign w:val="top"/>
          </w:tcPr>
          <w:p w14:paraId="6459320E">
            <w:pPr>
              <w:pStyle w:val="6"/>
              <w:spacing w:before="110" w:line="219" w:lineRule="auto"/>
              <w:ind w:left="2663"/>
            </w:pPr>
            <w:r>
              <w:rPr>
                <w:spacing w:val="-1"/>
              </w:rPr>
              <w:t>建档立卡参保人员县级补助</w:t>
            </w:r>
          </w:p>
        </w:tc>
      </w:tr>
      <w:tr w14:paraId="1A38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12" w:type="dxa"/>
            <w:gridSpan w:val="3"/>
            <w:vAlign w:val="top"/>
          </w:tcPr>
          <w:p w14:paraId="3AD50D0F">
            <w:pPr>
              <w:pStyle w:val="6"/>
              <w:spacing w:before="106" w:line="219" w:lineRule="auto"/>
              <w:ind w:left="705"/>
            </w:pPr>
            <w:r>
              <w:rPr>
                <w:spacing w:val="-1"/>
              </w:rPr>
              <w:t>主管部门及代码</w:t>
            </w:r>
          </w:p>
        </w:tc>
        <w:tc>
          <w:tcPr>
            <w:tcW w:w="3007" w:type="dxa"/>
            <w:gridSpan w:val="2"/>
            <w:vAlign w:val="top"/>
          </w:tcPr>
          <w:p w14:paraId="78A94650">
            <w:pPr>
              <w:pStyle w:val="6"/>
              <w:spacing w:before="106" w:line="219" w:lineRule="auto"/>
              <w:ind w:left="862"/>
            </w:pPr>
            <w:r>
              <w:rPr>
                <w:spacing w:val="1"/>
              </w:rPr>
              <w:t>109-古县医疗保障局</w:t>
            </w:r>
          </w:p>
        </w:tc>
        <w:tc>
          <w:tcPr>
            <w:tcW w:w="1828" w:type="dxa"/>
            <w:gridSpan w:val="2"/>
            <w:vAlign w:val="top"/>
          </w:tcPr>
          <w:p w14:paraId="0B175E41">
            <w:pPr>
              <w:pStyle w:val="6"/>
              <w:spacing w:before="107" w:line="220" w:lineRule="auto"/>
              <w:ind w:left="626"/>
            </w:pPr>
            <w:r>
              <w:rPr>
                <w:spacing w:val="-2"/>
              </w:rPr>
              <w:t>实施单位</w:t>
            </w:r>
          </w:p>
        </w:tc>
        <w:tc>
          <w:tcPr>
            <w:tcW w:w="2243" w:type="dxa"/>
            <w:gridSpan w:val="2"/>
            <w:vAlign w:val="top"/>
          </w:tcPr>
          <w:p w14:paraId="3517CC3E">
            <w:pPr>
              <w:pStyle w:val="6"/>
              <w:spacing w:before="106" w:line="219" w:lineRule="auto"/>
              <w:ind w:left="628"/>
            </w:pPr>
            <w:r>
              <w:rPr>
                <w:spacing w:val="1"/>
              </w:rPr>
              <w:t>古县医疗保障局</w:t>
            </w:r>
          </w:p>
        </w:tc>
      </w:tr>
      <w:tr w14:paraId="4BEAC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12" w:type="dxa"/>
            <w:gridSpan w:val="3"/>
            <w:vAlign w:val="top"/>
          </w:tcPr>
          <w:p w14:paraId="3A3E97D4">
            <w:pPr>
              <w:pStyle w:val="6"/>
              <w:spacing w:before="107" w:line="220" w:lineRule="auto"/>
              <w:ind w:left="915"/>
            </w:pPr>
            <w:r>
              <w:rPr>
                <w:spacing w:val="-2"/>
              </w:rPr>
              <w:t>项目属性</w:t>
            </w:r>
          </w:p>
        </w:tc>
        <w:tc>
          <w:tcPr>
            <w:tcW w:w="3007" w:type="dxa"/>
            <w:gridSpan w:val="2"/>
            <w:vAlign w:val="top"/>
          </w:tcPr>
          <w:p w14:paraId="2728707D">
            <w:pPr>
              <w:pStyle w:val="6"/>
              <w:spacing w:before="106" w:line="219" w:lineRule="auto"/>
              <w:ind w:left="833"/>
            </w:pPr>
            <w:r>
              <w:rPr>
                <w:spacing w:val="2"/>
              </w:rPr>
              <w:t>一次性项目(1年结束)</w:t>
            </w:r>
          </w:p>
        </w:tc>
        <w:tc>
          <w:tcPr>
            <w:tcW w:w="1828" w:type="dxa"/>
            <w:gridSpan w:val="2"/>
            <w:vAlign w:val="top"/>
          </w:tcPr>
          <w:p w14:paraId="521873DF">
            <w:pPr>
              <w:pStyle w:val="6"/>
              <w:spacing w:before="107" w:line="220" w:lineRule="auto"/>
              <w:ind w:left="696"/>
            </w:pPr>
            <w:r>
              <w:rPr>
                <w:spacing w:val="-2"/>
              </w:rPr>
              <w:t>项目期</w:t>
            </w:r>
          </w:p>
        </w:tc>
        <w:tc>
          <w:tcPr>
            <w:tcW w:w="2243" w:type="dxa"/>
            <w:gridSpan w:val="2"/>
            <w:vAlign w:val="top"/>
          </w:tcPr>
          <w:p w14:paraId="6E522975">
            <w:pPr>
              <w:pStyle w:val="6"/>
              <w:spacing w:before="106" w:line="219" w:lineRule="auto"/>
              <w:ind w:left="1008"/>
            </w:pPr>
            <w:r>
              <w:rPr>
                <w:spacing w:val="3"/>
              </w:rPr>
              <w:t>1年</w:t>
            </w:r>
          </w:p>
        </w:tc>
      </w:tr>
      <w:tr w14:paraId="0DE81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12" w:type="dxa"/>
            <w:gridSpan w:val="3"/>
            <w:vMerge w:val="restart"/>
            <w:tcBorders>
              <w:bottom w:val="nil"/>
            </w:tcBorders>
            <w:vAlign w:val="top"/>
          </w:tcPr>
          <w:p w14:paraId="0B0E4288">
            <w:pPr>
              <w:spacing w:line="285" w:lineRule="auto"/>
              <w:rPr>
                <w:rFonts w:ascii="Arial"/>
                <w:sz w:val="21"/>
              </w:rPr>
            </w:pPr>
          </w:p>
          <w:p w14:paraId="2355FA09">
            <w:pPr>
              <w:spacing w:line="286" w:lineRule="auto"/>
              <w:rPr>
                <w:rFonts w:ascii="Arial"/>
                <w:sz w:val="21"/>
              </w:rPr>
            </w:pPr>
          </w:p>
          <w:p w14:paraId="72CC25D3">
            <w:pPr>
              <w:spacing w:line="286" w:lineRule="auto"/>
              <w:rPr>
                <w:rFonts w:ascii="Arial"/>
                <w:sz w:val="21"/>
              </w:rPr>
            </w:pPr>
          </w:p>
          <w:p w14:paraId="28FA7618">
            <w:pPr>
              <w:pStyle w:val="6"/>
              <w:spacing w:before="45" w:line="200" w:lineRule="exact"/>
              <w:ind w:left="915"/>
            </w:pPr>
            <w:r>
              <w:rPr>
                <w:spacing w:val="-2"/>
                <w:position w:val="4"/>
              </w:rPr>
              <w:t>项目资金</w:t>
            </w:r>
          </w:p>
          <w:p w14:paraId="54067C1D">
            <w:pPr>
              <w:pStyle w:val="6"/>
              <w:spacing w:line="220" w:lineRule="auto"/>
              <w:ind w:left="1055"/>
            </w:pPr>
            <w:r>
              <w:rPr>
                <w:spacing w:val="10"/>
              </w:rPr>
              <w:t>(元)</w:t>
            </w:r>
          </w:p>
        </w:tc>
        <w:tc>
          <w:tcPr>
            <w:tcW w:w="1528" w:type="dxa"/>
            <w:vAlign w:val="top"/>
          </w:tcPr>
          <w:p w14:paraId="13E1B860">
            <w:pPr>
              <w:pStyle w:val="6"/>
              <w:spacing w:before="107" w:line="219" w:lineRule="auto"/>
              <w:ind w:left="13"/>
            </w:pPr>
            <w:r>
              <w:rPr>
                <w:spacing w:val="-2"/>
              </w:rPr>
              <w:t>实施期资金总额</w:t>
            </w:r>
          </w:p>
        </w:tc>
        <w:tc>
          <w:tcPr>
            <w:tcW w:w="1479" w:type="dxa"/>
            <w:vAlign w:val="top"/>
          </w:tcPr>
          <w:p w14:paraId="7C5E2B96">
            <w:pPr>
              <w:pStyle w:val="6"/>
              <w:spacing w:before="127" w:line="183" w:lineRule="auto"/>
              <w:ind w:left="415"/>
            </w:pPr>
            <w:r>
              <w:rPr>
                <w:spacing w:val="-1"/>
              </w:rPr>
              <w:t>2,567.000</w:t>
            </w:r>
          </w:p>
        </w:tc>
        <w:tc>
          <w:tcPr>
            <w:tcW w:w="1828" w:type="dxa"/>
            <w:gridSpan w:val="2"/>
            <w:vAlign w:val="top"/>
          </w:tcPr>
          <w:p w14:paraId="31D6AAD6">
            <w:pPr>
              <w:pStyle w:val="6"/>
              <w:spacing w:before="107" w:line="219" w:lineRule="auto"/>
              <w:ind w:left="16"/>
            </w:pPr>
            <w:r>
              <w:rPr>
                <w:spacing w:val="-1"/>
              </w:rPr>
              <w:t>年度资金总额：</w:t>
            </w:r>
          </w:p>
        </w:tc>
        <w:tc>
          <w:tcPr>
            <w:tcW w:w="2243" w:type="dxa"/>
            <w:gridSpan w:val="2"/>
            <w:vAlign w:val="top"/>
          </w:tcPr>
          <w:p w14:paraId="785BFDAA">
            <w:pPr>
              <w:pStyle w:val="6"/>
              <w:spacing w:before="127" w:line="183" w:lineRule="auto"/>
              <w:ind w:left="798"/>
            </w:pPr>
            <w:r>
              <w:rPr>
                <w:spacing w:val="-1"/>
              </w:rPr>
              <w:t>2,567,000</w:t>
            </w:r>
          </w:p>
        </w:tc>
      </w:tr>
      <w:tr w14:paraId="088DC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3D181A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7CD78131">
            <w:pPr>
              <w:pStyle w:val="6"/>
              <w:spacing w:before="108" w:line="220" w:lineRule="auto"/>
              <w:ind w:left="13"/>
            </w:pPr>
            <w:r>
              <w:rPr>
                <w:spacing w:val="-1"/>
              </w:rPr>
              <w:t>其中：中央财政资金</w:t>
            </w:r>
          </w:p>
        </w:tc>
        <w:tc>
          <w:tcPr>
            <w:tcW w:w="1479" w:type="dxa"/>
            <w:vAlign w:val="top"/>
          </w:tcPr>
          <w:p w14:paraId="7941C253">
            <w:pPr>
              <w:pStyle w:val="6"/>
              <w:spacing w:before="143" w:line="183" w:lineRule="auto"/>
              <w:ind w:left="695"/>
            </w:pPr>
            <w:r>
              <w:t>0</w:t>
            </w:r>
          </w:p>
        </w:tc>
        <w:tc>
          <w:tcPr>
            <w:tcW w:w="1828" w:type="dxa"/>
            <w:gridSpan w:val="2"/>
            <w:vAlign w:val="top"/>
          </w:tcPr>
          <w:p w14:paraId="4717D084">
            <w:pPr>
              <w:pStyle w:val="6"/>
              <w:spacing w:before="108" w:line="220" w:lineRule="auto"/>
              <w:ind w:left="26"/>
            </w:pPr>
            <w:r>
              <w:rPr>
                <w:spacing w:val="-1"/>
              </w:rPr>
              <w:t>其中：中央财政资金</w:t>
            </w:r>
          </w:p>
        </w:tc>
        <w:tc>
          <w:tcPr>
            <w:tcW w:w="2243" w:type="dxa"/>
            <w:gridSpan w:val="2"/>
            <w:vAlign w:val="top"/>
          </w:tcPr>
          <w:p w14:paraId="6C57FB83">
            <w:pPr>
              <w:pStyle w:val="6"/>
              <w:spacing w:before="143" w:line="183" w:lineRule="auto"/>
              <w:ind w:left="1078"/>
            </w:pPr>
            <w:r>
              <w:t>0</w:t>
            </w:r>
          </w:p>
        </w:tc>
      </w:tr>
      <w:tr w14:paraId="276AA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9C7F92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0C1E09F4">
            <w:pPr>
              <w:pStyle w:val="6"/>
              <w:spacing w:before="107" w:line="219" w:lineRule="auto"/>
              <w:ind w:left="363"/>
            </w:pPr>
            <w:r>
              <w:rPr>
                <w:spacing w:val="-2"/>
              </w:rPr>
              <w:t>省级财政资金</w:t>
            </w:r>
          </w:p>
        </w:tc>
        <w:tc>
          <w:tcPr>
            <w:tcW w:w="1479" w:type="dxa"/>
            <w:vAlign w:val="top"/>
          </w:tcPr>
          <w:p w14:paraId="3C01E7D0">
            <w:pPr>
              <w:pStyle w:val="6"/>
              <w:spacing w:before="143" w:line="183" w:lineRule="auto"/>
              <w:ind w:left="695"/>
            </w:pPr>
            <w:r>
              <w:t>0</w:t>
            </w:r>
          </w:p>
        </w:tc>
        <w:tc>
          <w:tcPr>
            <w:tcW w:w="1828" w:type="dxa"/>
            <w:gridSpan w:val="2"/>
            <w:vAlign w:val="top"/>
          </w:tcPr>
          <w:p w14:paraId="6C7524C9">
            <w:pPr>
              <w:pStyle w:val="6"/>
              <w:spacing w:before="107" w:line="219" w:lineRule="auto"/>
              <w:ind w:left="486"/>
            </w:pPr>
            <w:r>
              <w:rPr>
                <w:spacing w:val="-2"/>
              </w:rPr>
              <w:t>省级财政资金</w:t>
            </w:r>
          </w:p>
        </w:tc>
        <w:tc>
          <w:tcPr>
            <w:tcW w:w="2243" w:type="dxa"/>
            <w:gridSpan w:val="2"/>
            <w:vAlign w:val="top"/>
          </w:tcPr>
          <w:p w14:paraId="39BC82DB">
            <w:pPr>
              <w:pStyle w:val="6"/>
              <w:spacing w:before="143" w:line="183" w:lineRule="auto"/>
              <w:ind w:left="1078"/>
            </w:pPr>
            <w:r>
              <w:t>0</w:t>
            </w:r>
          </w:p>
        </w:tc>
      </w:tr>
      <w:tr w14:paraId="55443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522BCC1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16E5931">
            <w:pPr>
              <w:pStyle w:val="6"/>
              <w:spacing w:before="28" w:line="212" w:lineRule="auto"/>
              <w:ind w:left="13" w:right="184" w:firstLine="349"/>
            </w:pPr>
            <w:r>
              <w:rPr>
                <w:spacing w:val="-2"/>
              </w:rPr>
              <w:t>市县(区)财政资</w:t>
            </w:r>
            <w:r>
              <w:rPr>
                <w:spacing w:val="5"/>
              </w:rPr>
              <w:t xml:space="preserve"> </w:t>
            </w:r>
            <w:r>
              <w:t>金</w:t>
            </w:r>
          </w:p>
        </w:tc>
        <w:tc>
          <w:tcPr>
            <w:tcW w:w="1479" w:type="dxa"/>
            <w:vAlign w:val="top"/>
          </w:tcPr>
          <w:p w14:paraId="1D61C045">
            <w:pPr>
              <w:pStyle w:val="6"/>
              <w:spacing w:before="128" w:line="183" w:lineRule="auto"/>
              <w:ind w:left="415"/>
            </w:pPr>
            <w:r>
              <w:rPr>
                <w:spacing w:val="-1"/>
              </w:rPr>
              <w:t>2,567,000</w:t>
            </w:r>
          </w:p>
        </w:tc>
        <w:tc>
          <w:tcPr>
            <w:tcW w:w="1828" w:type="dxa"/>
            <w:gridSpan w:val="2"/>
            <w:vAlign w:val="top"/>
          </w:tcPr>
          <w:p w14:paraId="7142DF95">
            <w:pPr>
              <w:pStyle w:val="6"/>
              <w:spacing w:before="108" w:line="219" w:lineRule="auto"/>
              <w:ind w:left="436"/>
            </w:pPr>
            <w:r>
              <w:rPr>
                <w:spacing w:val="-1"/>
              </w:rPr>
              <w:t>市县(区)财政资金</w:t>
            </w:r>
          </w:p>
        </w:tc>
        <w:tc>
          <w:tcPr>
            <w:tcW w:w="2243" w:type="dxa"/>
            <w:gridSpan w:val="2"/>
            <w:vAlign w:val="top"/>
          </w:tcPr>
          <w:p w14:paraId="1E67F450">
            <w:pPr>
              <w:pStyle w:val="6"/>
              <w:spacing w:before="128" w:line="183" w:lineRule="auto"/>
              <w:ind w:left="798"/>
            </w:pPr>
            <w:r>
              <w:rPr>
                <w:spacing w:val="-1"/>
              </w:rPr>
              <w:t>2,567,000</w:t>
            </w:r>
          </w:p>
        </w:tc>
      </w:tr>
      <w:tr w14:paraId="37841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2A5BD68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675B644A">
            <w:pPr>
              <w:pStyle w:val="6"/>
              <w:spacing w:before="108" w:line="219" w:lineRule="auto"/>
              <w:ind w:left="353"/>
            </w:pPr>
            <w:r>
              <w:rPr>
                <w:spacing w:val="-2"/>
              </w:rPr>
              <w:t>单位自筹</w:t>
            </w:r>
          </w:p>
        </w:tc>
        <w:tc>
          <w:tcPr>
            <w:tcW w:w="1479" w:type="dxa"/>
            <w:vAlign w:val="top"/>
          </w:tcPr>
          <w:p w14:paraId="4495A925">
            <w:pPr>
              <w:pStyle w:val="6"/>
              <w:spacing w:before="144" w:line="183" w:lineRule="auto"/>
              <w:ind w:left="695"/>
            </w:pPr>
            <w:r>
              <w:t>0</w:t>
            </w:r>
          </w:p>
        </w:tc>
        <w:tc>
          <w:tcPr>
            <w:tcW w:w="1828" w:type="dxa"/>
            <w:gridSpan w:val="2"/>
            <w:vAlign w:val="top"/>
          </w:tcPr>
          <w:p w14:paraId="2B50ADFA">
            <w:pPr>
              <w:pStyle w:val="6"/>
              <w:spacing w:before="108" w:line="219" w:lineRule="auto"/>
              <w:ind w:left="626"/>
            </w:pPr>
            <w:r>
              <w:rPr>
                <w:spacing w:val="-2"/>
              </w:rPr>
              <w:t>单位自筹</w:t>
            </w:r>
          </w:p>
        </w:tc>
        <w:tc>
          <w:tcPr>
            <w:tcW w:w="2243" w:type="dxa"/>
            <w:gridSpan w:val="2"/>
            <w:vAlign w:val="top"/>
          </w:tcPr>
          <w:p w14:paraId="4442654A">
            <w:pPr>
              <w:pStyle w:val="6"/>
              <w:spacing w:before="144" w:line="183" w:lineRule="auto"/>
              <w:ind w:left="1078"/>
            </w:pPr>
            <w:r>
              <w:t>0</w:t>
            </w:r>
          </w:p>
        </w:tc>
      </w:tr>
      <w:tr w14:paraId="2FF02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12" w:type="dxa"/>
            <w:gridSpan w:val="3"/>
            <w:vMerge w:val="continue"/>
            <w:tcBorders>
              <w:top w:val="nil"/>
            </w:tcBorders>
            <w:vAlign w:val="top"/>
          </w:tcPr>
          <w:p w14:paraId="2378E35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6942D1FB">
            <w:pPr>
              <w:pStyle w:val="6"/>
              <w:spacing w:before="110" w:line="220" w:lineRule="auto"/>
              <w:ind w:left="363"/>
            </w:pPr>
            <w:r>
              <w:rPr>
                <w:spacing w:val="-2"/>
              </w:rPr>
              <w:t>其他资金</w:t>
            </w:r>
          </w:p>
        </w:tc>
        <w:tc>
          <w:tcPr>
            <w:tcW w:w="1479" w:type="dxa"/>
            <w:vAlign w:val="top"/>
          </w:tcPr>
          <w:p w14:paraId="3899D7E0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7D813ED1">
            <w:pPr>
              <w:pStyle w:val="6"/>
              <w:spacing w:before="110" w:line="220" w:lineRule="auto"/>
              <w:ind w:left="626"/>
            </w:pPr>
            <w:r>
              <w:rPr>
                <w:spacing w:val="-2"/>
              </w:rPr>
              <w:t>其他资金</w:t>
            </w:r>
          </w:p>
        </w:tc>
        <w:tc>
          <w:tcPr>
            <w:tcW w:w="2243" w:type="dxa"/>
            <w:gridSpan w:val="2"/>
            <w:vAlign w:val="top"/>
          </w:tcPr>
          <w:p w14:paraId="31F21A0D">
            <w:pPr>
              <w:rPr>
                <w:rFonts w:ascii="Arial"/>
                <w:sz w:val="21"/>
              </w:rPr>
            </w:pPr>
          </w:p>
        </w:tc>
      </w:tr>
      <w:tr w14:paraId="07B3F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12" w:type="dxa"/>
            <w:gridSpan w:val="3"/>
            <w:vAlign w:val="top"/>
          </w:tcPr>
          <w:p w14:paraId="141AAD2F">
            <w:pPr>
              <w:pStyle w:val="6"/>
              <w:spacing w:before="149" w:line="219" w:lineRule="auto"/>
              <w:ind w:left="915"/>
            </w:pPr>
            <w:r>
              <w:rPr>
                <w:spacing w:val="-2"/>
              </w:rPr>
              <w:t>项目概况</w:t>
            </w:r>
          </w:p>
        </w:tc>
        <w:tc>
          <w:tcPr>
            <w:tcW w:w="7078" w:type="dxa"/>
            <w:gridSpan w:val="6"/>
            <w:vAlign w:val="top"/>
          </w:tcPr>
          <w:p w14:paraId="3EE1B0F7">
            <w:pPr>
              <w:pStyle w:val="6"/>
              <w:spacing w:before="9" w:line="235" w:lineRule="auto"/>
              <w:ind w:left="13" w:right="620"/>
            </w:pPr>
            <w:r>
              <w:t>深入贯彻落实党中央、国务院作出的系列战略部署，贫困人口“基本医疗有保障”突出问</w:t>
            </w:r>
            <w:r>
              <w:rPr>
                <w:spacing w:val="-1"/>
              </w:rPr>
              <w:t>题彻底消除，长</w:t>
            </w:r>
            <w:r>
              <w:t xml:space="preserve"> 期困扰贫困人口的“看病难、看病贵”问题得到普遍缓解。自2022年起，按2021年建档</w:t>
            </w:r>
            <w:r>
              <w:rPr>
                <w:spacing w:val="-1"/>
              </w:rPr>
              <w:t>立卡贫困人口资助</w:t>
            </w:r>
          </w:p>
        </w:tc>
      </w:tr>
      <w:tr w14:paraId="5CE14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12" w:type="dxa"/>
            <w:gridSpan w:val="3"/>
            <w:vAlign w:val="top"/>
          </w:tcPr>
          <w:p w14:paraId="4DF20404">
            <w:pPr>
              <w:pStyle w:val="6"/>
              <w:spacing w:before="149" w:line="219" w:lineRule="auto"/>
              <w:ind w:left="915"/>
            </w:pPr>
            <w:r>
              <w:rPr>
                <w:spacing w:val="-2"/>
              </w:rPr>
              <w:t>立项依据</w:t>
            </w:r>
          </w:p>
        </w:tc>
        <w:tc>
          <w:tcPr>
            <w:tcW w:w="7078" w:type="dxa"/>
            <w:gridSpan w:val="6"/>
            <w:vAlign w:val="top"/>
          </w:tcPr>
          <w:p w14:paraId="25CD45BA">
            <w:pPr>
              <w:pStyle w:val="6"/>
              <w:spacing w:before="70" w:line="237" w:lineRule="auto"/>
              <w:ind w:left="13" w:right="626"/>
            </w:pPr>
            <w:r>
              <w:t>晋医保发[2021]17号关于印发《关于巩固拓展医疗保障脱贫攻坚成果有效衔</w:t>
            </w:r>
            <w:r>
              <w:rPr>
                <w:spacing w:val="-1"/>
              </w:rPr>
              <w:t>接乡村振兴战略的实施方案》</w:t>
            </w:r>
            <w:r>
              <w:t xml:space="preserve"> </w:t>
            </w:r>
            <w:r>
              <w:rPr>
                <w:spacing w:val="3"/>
              </w:rPr>
              <w:t>的通知</w:t>
            </w:r>
          </w:p>
        </w:tc>
      </w:tr>
      <w:tr w14:paraId="44438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12" w:type="dxa"/>
            <w:gridSpan w:val="3"/>
            <w:vAlign w:val="top"/>
          </w:tcPr>
          <w:p w14:paraId="7C58F873">
            <w:pPr>
              <w:pStyle w:val="6"/>
              <w:spacing w:before="151" w:line="220" w:lineRule="auto"/>
              <w:ind w:left="705"/>
            </w:pPr>
            <w:r>
              <w:rPr>
                <w:spacing w:val="-1"/>
              </w:rPr>
              <w:t>项目设立必要性</w:t>
            </w:r>
          </w:p>
        </w:tc>
        <w:tc>
          <w:tcPr>
            <w:tcW w:w="7078" w:type="dxa"/>
            <w:gridSpan w:val="6"/>
            <w:vAlign w:val="top"/>
          </w:tcPr>
          <w:p w14:paraId="63301183">
            <w:pPr>
              <w:pStyle w:val="6"/>
              <w:spacing w:before="50" w:line="248" w:lineRule="auto"/>
              <w:ind w:left="13" w:right="620"/>
            </w:pPr>
            <w:r>
              <w:t>深入贯彻落实党中央、国务院作出的系列战略部署，贫困人口“基本医疗有保障”突出问</w:t>
            </w:r>
            <w:r>
              <w:rPr>
                <w:spacing w:val="-1"/>
              </w:rPr>
              <w:t>题彻底消除，长</w:t>
            </w:r>
            <w:r>
              <w:t xml:space="preserve"> 期困扰贫困人口的“看病难、看病贵”问题得到普遍缓解。</w:t>
            </w:r>
          </w:p>
        </w:tc>
      </w:tr>
      <w:tr w14:paraId="32E7A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12" w:type="dxa"/>
            <w:gridSpan w:val="3"/>
            <w:vAlign w:val="top"/>
          </w:tcPr>
          <w:p w14:paraId="78B894FB">
            <w:pPr>
              <w:pStyle w:val="6"/>
              <w:spacing w:before="152" w:line="220" w:lineRule="auto"/>
              <w:ind w:left="355"/>
            </w:pPr>
            <w:r>
              <w:rPr>
                <w:spacing w:val="-1"/>
              </w:rPr>
              <w:t>保证项目实施的制度、措施</w:t>
            </w:r>
          </w:p>
        </w:tc>
        <w:tc>
          <w:tcPr>
            <w:tcW w:w="7078" w:type="dxa"/>
            <w:gridSpan w:val="6"/>
            <w:vAlign w:val="top"/>
          </w:tcPr>
          <w:p w14:paraId="7F168F02">
            <w:pPr>
              <w:pStyle w:val="6"/>
              <w:spacing w:before="151" w:line="219" w:lineRule="auto"/>
              <w:ind w:left="13"/>
            </w:pPr>
            <w:r>
              <w:rPr>
                <w:spacing w:val="-1"/>
              </w:rPr>
              <w:t>按照医疗救助资金的规定补助。</w:t>
            </w:r>
          </w:p>
        </w:tc>
      </w:tr>
      <w:tr w14:paraId="7EB35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12" w:type="dxa"/>
            <w:gridSpan w:val="3"/>
            <w:vAlign w:val="top"/>
          </w:tcPr>
          <w:p w14:paraId="60CAB9C0">
            <w:pPr>
              <w:pStyle w:val="6"/>
              <w:spacing w:before="163" w:line="220" w:lineRule="auto"/>
              <w:ind w:left="775"/>
            </w:pPr>
            <w:r>
              <w:rPr>
                <w:spacing w:val="-2"/>
              </w:rPr>
              <w:t>项目实施计划</w:t>
            </w:r>
          </w:p>
        </w:tc>
        <w:tc>
          <w:tcPr>
            <w:tcW w:w="7078" w:type="dxa"/>
            <w:gridSpan w:val="6"/>
            <w:vAlign w:val="top"/>
          </w:tcPr>
          <w:p w14:paraId="2C79CF3A">
            <w:pPr>
              <w:pStyle w:val="6"/>
              <w:spacing w:before="162" w:line="219" w:lineRule="auto"/>
              <w:ind w:left="13"/>
            </w:pPr>
            <w:r>
              <w:t>按照建档立卡参保人数及时足额并入医疗救助基</w:t>
            </w:r>
            <w:r>
              <w:rPr>
                <w:spacing w:val="-1"/>
              </w:rPr>
              <w:t>金。</w:t>
            </w:r>
          </w:p>
        </w:tc>
      </w:tr>
      <w:tr w14:paraId="2E912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490" w:type="dxa"/>
            <w:gridSpan w:val="9"/>
            <w:vAlign w:val="top"/>
          </w:tcPr>
          <w:p w14:paraId="7517E8A9">
            <w:pPr>
              <w:rPr>
                <w:rFonts w:ascii="Arial"/>
                <w:sz w:val="21"/>
              </w:rPr>
            </w:pPr>
          </w:p>
        </w:tc>
      </w:tr>
      <w:tr w14:paraId="79E3B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18" w:type="dxa"/>
            <w:gridSpan w:val="6"/>
            <w:vAlign w:val="top"/>
          </w:tcPr>
          <w:p w14:paraId="39365DA8">
            <w:pPr>
              <w:pStyle w:val="6"/>
              <w:spacing w:before="154" w:line="220" w:lineRule="auto"/>
              <w:ind w:left="2685"/>
            </w:pPr>
            <w:r>
              <w:rPr>
                <w:spacing w:val="-2"/>
              </w:rPr>
              <w:t>实施期目标</w:t>
            </w:r>
          </w:p>
        </w:tc>
        <w:tc>
          <w:tcPr>
            <w:tcW w:w="3372" w:type="dxa"/>
            <w:gridSpan w:val="3"/>
            <w:vAlign w:val="top"/>
          </w:tcPr>
          <w:p w14:paraId="2281C7B9">
            <w:pPr>
              <w:pStyle w:val="6"/>
              <w:spacing w:before="153" w:line="219" w:lineRule="auto"/>
              <w:ind w:left="1397"/>
            </w:pPr>
            <w:r>
              <w:rPr>
                <w:spacing w:val="-2"/>
              </w:rPr>
              <w:t>年度目标</w:t>
            </w:r>
          </w:p>
        </w:tc>
      </w:tr>
      <w:tr w14:paraId="26A66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Align w:val="top"/>
          </w:tcPr>
          <w:p w14:paraId="7AB7B1C2">
            <w:pPr>
              <w:pStyle w:val="6"/>
              <w:spacing w:before="285" w:line="220" w:lineRule="auto"/>
              <w:ind w:left="45"/>
            </w:pPr>
            <w:r>
              <w:rPr>
                <w:spacing w:val="-2"/>
              </w:rPr>
              <w:t>总体目标</w:t>
            </w:r>
          </w:p>
        </w:tc>
        <w:tc>
          <w:tcPr>
            <w:tcW w:w="5444" w:type="dxa"/>
            <w:gridSpan w:val="5"/>
            <w:vAlign w:val="top"/>
          </w:tcPr>
          <w:p w14:paraId="296A49DB">
            <w:pPr>
              <w:pStyle w:val="6"/>
              <w:spacing w:before="13" w:line="219" w:lineRule="auto"/>
              <w:ind w:left="191"/>
            </w:pPr>
            <w:r>
              <w:rPr>
                <w:spacing w:val="4"/>
              </w:rPr>
              <w:t>深入贯彻落实党中央、国务院作出的系列战略部署，贫困人口“基</w:t>
            </w:r>
            <w:r>
              <w:rPr>
                <w:spacing w:val="3"/>
              </w:rPr>
              <w:t>本医疗有保障”</w:t>
            </w:r>
          </w:p>
          <w:p w14:paraId="48CA2204">
            <w:pPr>
              <w:pStyle w:val="6"/>
              <w:spacing w:before="25" w:line="204" w:lineRule="auto"/>
              <w:ind w:left="11" w:right="162" w:firstLine="220"/>
            </w:pPr>
            <w:r>
              <w:t>突出问题彻底消除，长期困扰贫困人口的“看病难、看病贵”问题得到普遍缓解。 自2022年起，按2021年建档立卡贫困人口资助参保资金预算标准和补充医疗保险资</w:t>
            </w:r>
          </w:p>
          <w:p w14:paraId="20B6501C">
            <w:pPr>
              <w:pStyle w:val="6"/>
              <w:spacing w:line="216" w:lineRule="auto"/>
              <w:ind w:left="11"/>
            </w:pPr>
            <w:r>
              <w:t>金预算标准，将各级财政投入的咨助原建档立卡贫困人口参保补</w:t>
            </w:r>
            <w:r>
              <w:rPr>
                <w:spacing w:val="-1"/>
              </w:rPr>
              <w:t>助资金、补充医疗</w:t>
            </w:r>
          </w:p>
        </w:tc>
        <w:tc>
          <w:tcPr>
            <w:tcW w:w="3372" w:type="dxa"/>
            <w:gridSpan w:val="3"/>
            <w:vAlign w:val="top"/>
          </w:tcPr>
          <w:p w14:paraId="36544272">
            <w:pPr>
              <w:pStyle w:val="6"/>
              <w:spacing w:before="14" w:line="234" w:lineRule="auto"/>
              <w:ind w:left="137" w:right="150" w:firstLine="69"/>
            </w:pPr>
            <w:r>
              <w:rPr>
                <w:spacing w:val="-1"/>
              </w:rPr>
              <w:t>深入贯彻落实党中央、国务院作出的系列战略部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署，贫困人口“基本医疗有保障”突出问题彻底消</w:t>
            </w:r>
          </w:p>
          <w:p w14:paraId="30419195">
            <w:pPr>
              <w:pStyle w:val="6"/>
              <w:spacing w:before="14" w:line="194" w:lineRule="auto"/>
              <w:ind w:left="17" w:right="137" w:firstLine="120"/>
            </w:pPr>
            <w:r>
              <w:t>除，长期困扰贫困人口的“看病难、看病贵”问题</w:t>
            </w:r>
            <w:r>
              <w:rPr>
                <w:spacing w:val="6"/>
              </w:rPr>
              <w:t xml:space="preserve"> </w:t>
            </w:r>
            <w:r>
              <w:t>得到普遍缓解。白2022年起，按202</w:t>
            </w:r>
            <w:r>
              <w:rPr>
                <w:spacing w:val="-1"/>
              </w:rPr>
              <w:t>1年建档立卡贫</w:t>
            </w:r>
          </w:p>
        </w:tc>
      </w:tr>
      <w:tr w14:paraId="19DC5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4" w:type="dxa"/>
            <w:vMerge w:val="restart"/>
            <w:tcBorders>
              <w:bottom w:val="nil"/>
            </w:tcBorders>
            <w:textDirection w:val="tbRlV"/>
            <w:vAlign w:val="top"/>
          </w:tcPr>
          <w:p w14:paraId="75E41EA2">
            <w:pPr>
              <w:pStyle w:val="6"/>
              <w:spacing w:before="268" w:line="217" w:lineRule="auto"/>
              <w:ind w:left="1313"/>
            </w:pPr>
            <w:r>
              <w:t>绩</w:t>
            </w:r>
            <w:r>
              <w:rPr>
                <w:spacing w:val="-14"/>
              </w:rPr>
              <w:t xml:space="preserve"> </w:t>
            </w:r>
            <w:r>
              <w:t>效</w:t>
            </w:r>
            <w:r>
              <w:rPr>
                <w:spacing w:val="-14"/>
              </w:rPr>
              <w:t xml:space="preserve"> </w:t>
            </w:r>
            <w:r>
              <w:t>指</w:t>
            </w:r>
            <w:r>
              <w:rPr>
                <w:spacing w:val="-14"/>
              </w:rPr>
              <w:t xml:space="preserve"> </w:t>
            </w:r>
            <w:r>
              <w:t>标</w:t>
            </w:r>
          </w:p>
        </w:tc>
        <w:tc>
          <w:tcPr>
            <w:tcW w:w="759" w:type="dxa"/>
            <w:vAlign w:val="top"/>
          </w:tcPr>
          <w:p w14:paraId="2E9BD5EF">
            <w:pPr>
              <w:pStyle w:val="6"/>
              <w:spacing w:before="86" w:line="220" w:lineRule="auto"/>
              <w:ind w:left="21"/>
            </w:pPr>
            <w:r>
              <w:rPr>
                <w:spacing w:val="-2"/>
              </w:rPr>
              <w:t>一级指标</w:t>
            </w:r>
          </w:p>
        </w:tc>
        <w:tc>
          <w:tcPr>
            <w:tcW w:w="979" w:type="dxa"/>
            <w:vAlign w:val="top"/>
          </w:tcPr>
          <w:p w14:paraId="6D28984D">
            <w:pPr>
              <w:pStyle w:val="6"/>
              <w:spacing w:before="86" w:line="220" w:lineRule="auto"/>
              <w:ind w:left="22"/>
            </w:pPr>
            <w:r>
              <w:rPr>
                <w:spacing w:val="-2"/>
              </w:rPr>
              <w:t>二级指标</w:t>
            </w:r>
          </w:p>
        </w:tc>
        <w:tc>
          <w:tcPr>
            <w:tcW w:w="1528" w:type="dxa"/>
            <w:vAlign w:val="top"/>
          </w:tcPr>
          <w:p w14:paraId="6D030B9A">
            <w:pPr>
              <w:pStyle w:val="6"/>
              <w:spacing w:before="86" w:line="220" w:lineRule="auto"/>
              <w:ind w:left="33"/>
            </w:pPr>
            <w:r>
              <w:rPr>
                <w:spacing w:val="-6"/>
              </w:rPr>
              <w:t>三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指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标</w:t>
            </w:r>
          </w:p>
        </w:tc>
        <w:tc>
          <w:tcPr>
            <w:tcW w:w="2178" w:type="dxa"/>
            <w:gridSpan w:val="2"/>
            <w:vAlign w:val="top"/>
          </w:tcPr>
          <w:p w14:paraId="52D3AD53">
            <w:pPr>
              <w:pStyle w:val="6"/>
              <w:spacing w:before="85" w:line="219" w:lineRule="auto"/>
              <w:ind w:left="15"/>
            </w:pPr>
            <w:r>
              <w:rPr>
                <w:spacing w:val="-2"/>
              </w:rPr>
              <w:t>指标值</w:t>
            </w:r>
          </w:p>
        </w:tc>
        <w:tc>
          <w:tcPr>
            <w:tcW w:w="1129" w:type="dxa"/>
            <w:vAlign w:val="top"/>
          </w:tcPr>
          <w:p w14:paraId="7CE90DFF">
            <w:pPr>
              <w:pStyle w:val="6"/>
              <w:spacing w:before="86" w:line="220" w:lineRule="auto"/>
              <w:ind w:left="37"/>
            </w:pPr>
            <w:r>
              <w:rPr>
                <w:spacing w:val="-2"/>
              </w:rPr>
              <w:t>二级指标</w:t>
            </w:r>
          </w:p>
        </w:tc>
        <w:tc>
          <w:tcPr>
            <w:tcW w:w="1029" w:type="dxa"/>
            <w:vAlign w:val="top"/>
          </w:tcPr>
          <w:p w14:paraId="6316F2AC">
            <w:pPr>
              <w:pStyle w:val="6"/>
              <w:spacing w:before="86" w:line="220" w:lineRule="auto"/>
              <w:ind w:left="38"/>
            </w:pPr>
            <w:r>
              <w:rPr>
                <w:spacing w:val="-6"/>
              </w:rPr>
              <w:t>三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指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标</w:t>
            </w:r>
          </w:p>
        </w:tc>
        <w:tc>
          <w:tcPr>
            <w:tcW w:w="1214" w:type="dxa"/>
            <w:vAlign w:val="top"/>
          </w:tcPr>
          <w:p w14:paraId="4D72D2B1">
            <w:pPr>
              <w:pStyle w:val="6"/>
              <w:spacing w:before="85" w:line="219" w:lineRule="auto"/>
              <w:ind w:left="369"/>
            </w:pPr>
            <w:r>
              <w:rPr>
                <w:spacing w:val="-2"/>
              </w:rPr>
              <w:t>指标值</w:t>
            </w:r>
          </w:p>
        </w:tc>
      </w:tr>
      <w:tr w14:paraId="50B8B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6640C3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7F5C1FF8">
            <w:pPr>
              <w:spacing w:line="328" w:lineRule="auto"/>
              <w:rPr>
                <w:rFonts w:ascii="Arial"/>
                <w:sz w:val="21"/>
              </w:rPr>
            </w:pPr>
          </w:p>
          <w:p w14:paraId="06AF5C23">
            <w:pPr>
              <w:spacing w:line="328" w:lineRule="auto"/>
              <w:rPr>
                <w:rFonts w:ascii="Arial"/>
                <w:sz w:val="21"/>
              </w:rPr>
            </w:pPr>
          </w:p>
          <w:p w14:paraId="64DFEB3B">
            <w:pPr>
              <w:pStyle w:val="6"/>
              <w:spacing w:before="45" w:line="219" w:lineRule="auto"/>
              <w:ind w:left="21"/>
            </w:pPr>
            <w:r>
              <w:rPr>
                <w:spacing w:val="-2"/>
              </w:rPr>
              <w:t>产出指标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4F400DF6">
            <w:pPr>
              <w:pStyle w:val="6"/>
              <w:spacing w:before="245" w:line="219" w:lineRule="auto"/>
              <w:ind w:left="22"/>
            </w:pPr>
            <w:r>
              <w:rPr>
                <w:spacing w:val="-2"/>
              </w:rPr>
              <w:t>数量指标</w:t>
            </w:r>
          </w:p>
        </w:tc>
        <w:tc>
          <w:tcPr>
            <w:tcW w:w="1528" w:type="dxa"/>
            <w:vAlign w:val="top"/>
          </w:tcPr>
          <w:p w14:paraId="0F0A8D47">
            <w:pPr>
              <w:pStyle w:val="6"/>
              <w:spacing w:before="85" w:line="219" w:lineRule="auto"/>
              <w:ind w:left="13"/>
            </w:pPr>
            <w:r>
              <w:rPr>
                <w:spacing w:val="-1"/>
              </w:rPr>
              <w:t>建档立卡贫困户人数</w:t>
            </w:r>
          </w:p>
        </w:tc>
        <w:tc>
          <w:tcPr>
            <w:tcW w:w="2178" w:type="dxa"/>
            <w:gridSpan w:val="2"/>
            <w:vAlign w:val="top"/>
          </w:tcPr>
          <w:p w14:paraId="2A6961C8">
            <w:pPr>
              <w:pStyle w:val="6"/>
              <w:spacing w:before="87" w:line="222" w:lineRule="auto"/>
              <w:ind w:left="15"/>
            </w:pPr>
            <w:r>
              <w:t>19141人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0D5BEDFD">
            <w:pPr>
              <w:pStyle w:val="6"/>
              <w:spacing w:before="245" w:line="219" w:lineRule="auto"/>
              <w:ind w:left="37"/>
            </w:pPr>
            <w:r>
              <w:rPr>
                <w:spacing w:val="-2"/>
              </w:rPr>
              <w:t>数量指标</w:t>
            </w:r>
          </w:p>
        </w:tc>
        <w:tc>
          <w:tcPr>
            <w:tcW w:w="1029" w:type="dxa"/>
            <w:vAlign w:val="top"/>
          </w:tcPr>
          <w:p w14:paraId="17939524">
            <w:pPr>
              <w:pStyle w:val="6"/>
              <w:spacing w:before="85" w:line="219" w:lineRule="auto"/>
              <w:ind w:right="1"/>
              <w:jc w:val="right"/>
            </w:pPr>
            <w:r>
              <w:rPr>
                <w:spacing w:val="2"/>
              </w:rPr>
              <w:t>建档立卡贫困户</w:t>
            </w:r>
          </w:p>
        </w:tc>
        <w:tc>
          <w:tcPr>
            <w:tcW w:w="1214" w:type="dxa"/>
            <w:vAlign w:val="top"/>
          </w:tcPr>
          <w:p w14:paraId="7E126B53">
            <w:pPr>
              <w:pStyle w:val="6"/>
              <w:spacing w:before="87" w:line="222" w:lineRule="auto"/>
              <w:ind w:left="89"/>
            </w:pPr>
            <w:r>
              <w:t>19141人</w:t>
            </w:r>
          </w:p>
        </w:tc>
      </w:tr>
      <w:tr w14:paraId="0640A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288343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572DEDAB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0F1AF73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014DCE2D">
            <w:pPr>
              <w:pStyle w:val="6"/>
              <w:spacing w:before="86" w:line="220" w:lineRule="auto"/>
              <w:jc w:val="right"/>
            </w:pPr>
            <w:r>
              <w:rPr>
                <w:spacing w:val="-4"/>
              </w:rPr>
              <w:t>贫困人口参保县级财政补</w:t>
            </w:r>
          </w:p>
        </w:tc>
        <w:tc>
          <w:tcPr>
            <w:tcW w:w="2178" w:type="dxa"/>
            <w:gridSpan w:val="2"/>
            <w:vAlign w:val="top"/>
          </w:tcPr>
          <w:p w14:paraId="524E1AC2">
            <w:pPr>
              <w:pStyle w:val="6"/>
              <w:spacing w:before="121" w:line="184" w:lineRule="auto"/>
              <w:ind w:left="15"/>
            </w:pPr>
            <w:r>
              <w:rPr>
                <w:spacing w:val="-3"/>
              </w:rPr>
              <w:t>100%</w:t>
            </w: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48FDEC1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AF3F27E">
            <w:pPr>
              <w:pStyle w:val="6"/>
              <w:spacing w:before="86" w:line="220" w:lineRule="auto"/>
              <w:ind w:left="18"/>
            </w:pPr>
            <w:r>
              <w:rPr>
                <w:spacing w:val="-1"/>
              </w:rPr>
              <w:t>贫困人口参保县</w:t>
            </w:r>
          </w:p>
        </w:tc>
        <w:tc>
          <w:tcPr>
            <w:tcW w:w="1214" w:type="dxa"/>
            <w:vAlign w:val="top"/>
          </w:tcPr>
          <w:p w14:paraId="57E73C67">
            <w:pPr>
              <w:pStyle w:val="6"/>
              <w:spacing w:before="121" w:line="184" w:lineRule="auto"/>
              <w:ind w:left="89"/>
            </w:pPr>
            <w:r>
              <w:rPr>
                <w:spacing w:val="-3"/>
              </w:rPr>
              <w:t>100%</w:t>
            </w:r>
          </w:p>
        </w:tc>
      </w:tr>
      <w:tr w14:paraId="45CE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6633D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60DF86E6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2A5C6E1">
            <w:pPr>
              <w:pStyle w:val="6"/>
              <w:spacing w:before="86" w:line="220" w:lineRule="auto"/>
              <w:ind w:left="22"/>
            </w:pPr>
            <w:r>
              <w:rPr>
                <w:spacing w:val="-2"/>
              </w:rPr>
              <w:t>质量指标</w:t>
            </w:r>
          </w:p>
        </w:tc>
        <w:tc>
          <w:tcPr>
            <w:tcW w:w="1528" w:type="dxa"/>
            <w:vAlign w:val="top"/>
          </w:tcPr>
          <w:p w14:paraId="638A655D">
            <w:pPr>
              <w:pStyle w:val="6"/>
              <w:spacing w:before="86" w:line="220" w:lineRule="auto"/>
              <w:jc w:val="right"/>
            </w:pPr>
            <w:r>
              <w:rPr>
                <w:spacing w:val="-4"/>
              </w:rPr>
              <w:t>贫困人口参保县级财政补</w:t>
            </w:r>
          </w:p>
        </w:tc>
        <w:tc>
          <w:tcPr>
            <w:tcW w:w="2178" w:type="dxa"/>
            <w:gridSpan w:val="2"/>
            <w:vAlign w:val="top"/>
          </w:tcPr>
          <w:p w14:paraId="748125EE">
            <w:pPr>
              <w:pStyle w:val="6"/>
              <w:spacing w:before="121" w:line="184" w:lineRule="auto"/>
              <w:ind w:left="15"/>
            </w:pPr>
            <w:r>
              <w:rPr>
                <w:spacing w:val="-3"/>
              </w:rPr>
              <w:t>100%</w:t>
            </w:r>
          </w:p>
        </w:tc>
        <w:tc>
          <w:tcPr>
            <w:tcW w:w="1129" w:type="dxa"/>
            <w:vAlign w:val="top"/>
          </w:tcPr>
          <w:p w14:paraId="050BB4AC">
            <w:pPr>
              <w:pStyle w:val="6"/>
              <w:spacing w:before="86" w:line="220" w:lineRule="auto"/>
              <w:ind w:left="37"/>
            </w:pPr>
            <w:r>
              <w:rPr>
                <w:spacing w:val="-2"/>
              </w:rPr>
              <w:t>质量指标</w:t>
            </w:r>
          </w:p>
        </w:tc>
        <w:tc>
          <w:tcPr>
            <w:tcW w:w="1029" w:type="dxa"/>
            <w:vAlign w:val="top"/>
          </w:tcPr>
          <w:p w14:paraId="2F6E5674">
            <w:pPr>
              <w:pStyle w:val="6"/>
              <w:spacing w:before="86" w:line="220" w:lineRule="auto"/>
              <w:jc w:val="right"/>
            </w:pPr>
            <w:r>
              <w:rPr>
                <w:spacing w:val="-8"/>
              </w:rPr>
              <w:t>贫困</w:t>
            </w:r>
            <w:r>
              <w:rPr>
                <w:spacing w:val="-7"/>
              </w:rPr>
              <w:t>人口参保县</w:t>
            </w:r>
            <w:r>
              <w:rPr>
                <w:spacing w:val="-5"/>
              </w:rPr>
              <w:t>4</w:t>
            </w:r>
          </w:p>
        </w:tc>
        <w:tc>
          <w:tcPr>
            <w:tcW w:w="1214" w:type="dxa"/>
            <w:vAlign w:val="top"/>
          </w:tcPr>
          <w:p w14:paraId="0E6E8CD8">
            <w:pPr>
              <w:pStyle w:val="6"/>
              <w:spacing w:before="121" w:line="184" w:lineRule="auto"/>
              <w:ind w:left="89"/>
            </w:pPr>
            <w:r>
              <w:rPr>
                <w:spacing w:val="-3"/>
              </w:rPr>
              <w:t>100%</w:t>
            </w:r>
          </w:p>
        </w:tc>
      </w:tr>
      <w:tr w14:paraId="3719F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414FB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65705166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664ACE6">
            <w:pPr>
              <w:pStyle w:val="6"/>
              <w:spacing w:before="86" w:line="220" w:lineRule="auto"/>
              <w:ind w:left="22"/>
            </w:pPr>
            <w:r>
              <w:rPr>
                <w:spacing w:val="-3"/>
              </w:rPr>
              <w:t>时效指标</w:t>
            </w:r>
          </w:p>
        </w:tc>
        <w:tc>
          <w:tcPr>
            <w:tcW w:w="1528" w:type="dxa"/>
            <w:vAlign w:val="top"/>
          </w:tcPr>
          <w:p w14:paraId="498139CE">
            <w:pPr>
              <w:pStyle w:val="6"/>
              <w:spacing w:before="86" w:line="220" w:lineRule="auto"/>
              <w:jc w:val="right"/>
            </w:pPr>
            <w:r>
              <w:rPr>
                <w:spacing w:val="-4"/>
              </w:rPr>
              <w:t>贫困人口参保县级财政补</w:t>
            </w:r>
          </w:p>
        </w:tc>
        <w:tc>
          <w:tcPr>
            <w:tcW w:w="2178" w:type="dxa"/>
            <w:gridSpan w:val="2"/>
            <w:vAlign w:val="top"/>
          </w:tcPr>
          <w:p w14:paraId="132EC406">
            <w:pPr>
              <w:pStyle w:val="6"/>
              <w:spacing w:before="87" w:line="221" w:lineRule="auto"/>
              <w:ind w:left="15"/>
            </w:pPr>
            <w:r>
              <w:rPr>
                <w:spacing w:val="-2"/>
              </w:rPr>
              <w:t>及时</w:t>
            </w:r>
          </w:p>
        </w:tc>
        <w:tc>
          <w:tcPr>
            <w:tcW w:w="1129" w:type="dxa"/>
            <w:vAlign w:val="top"/>
          </w:tcPr>
          <w:p w14:paraId="16A2F222">
            <w:pPr>
              <w:pStyle w:val="6"/>
              <w:spacing w:before="86" w:line="220" w:lineRule="auto"/>
              <w:ind w:left="37"/>
            </w:pPr>
            <w:r>
              <w:rPr>
                <w:spacing w:val="-3"/>
              </w:rPr>
              <w:t>时效指标</w:t>
            </w:r>
          </w:p>
        </w:tc>
        <w:tc>
          <w:tcPr>
            <w:tcW w:w="1029" w:type="dxa"/>
            <w:vAlign w:val="top"/>
          </w:tcPr>
          <w:p w14:paraId="4E37928D">
            <w:pPr>
              <w:pStyle w:val="6"/>
              <w:spacing w:before="86" w:line="220" w:lineRule="auto"/>
              <w:ind w:left="18"/>
            </w:pPr>
            <w:r>
              <w:rPr>
                <w:spacing w:val="-1"/>
              </w:rPr>
              <w:t>贫困人口参保县</w:t>
            </w:r>
          </w:p>
        </w:tc>
        <w:tc>
          <w:tcPr>
            <w:tcW w:w="1214" w:type="dxa"/>
            <w:vAlign w:val="top"/>
          </w:tcPr>
          <w:p w14:paraId="36E2BA09">
            <w:pPr>
              <w:pStyle w:val="6"/>
              <w:spacing w:before="87" w:line="221" w:lineRule="auto"/>
              <w:ind w:left="89"/>
            </w:pPr>
            <w:r>
              <w:rPr>
                <w:spacing w:val="-2"/>
              </w:rPr>
              <w:t>及时</w:t>
            </w:r>
          </w:p>
        </w:tc>
      </w:tr>
      <w:tr w14:paraId="1559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4BC004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42696E0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FBE16CC">
            <w:pPr>
              <w:pStyle w:val="6"/>
              <w:spacing w:before="84" w:line="219" w:lineRule="auto"/>
              <w:ind w:left="22"/>
            </w:pPr>
            <w:r>
              <w:rPr>
                <w:spacing w:val="-2"/>
              </w:rPr>
              <w:t>成本指标</w:t>
            </w:r>
          </w:p>
        </w:tc>
        <w:tc>
          <w:tcPr>
            <w:tcW w:w="1528" w:type="dxa"/>
            <w:vAlign w:val="top"/>
          </w:tcPr>
          <w:p w14:paraId="52EDF912">
            <w:pPr>
              <w:pStyle w:val="6"/>
              <w:spacing w:before="86" w:line="220" w:lineRule="auto"/>
              <w:jc w:val="right"/>
            </w:pPr>
            <w:r>
              <w:rPr>
                <w:spacing w:val="-4"/>
              </w:rPr>
              <w:t>贫困人口参保县级财政人</w:t>
            </w:r>
          </w:p>
        </w:tc>
        <w:tc>
          <w:tcPr>
            <w:tcW w:w="2178" w:type="dxa"/>
            <w:gridSpan w:val="2"/>
            <w:vAlign w:val="top"/>
          </w:tcPr>
          <w:p w14:paraId="73B73427">
            <w:pPr>
              <w:pStyle w:val="6"/>
              <w:spacing w:before="86" w:line="220" w:lineRule="auto"/>
              <w:ind w:left="15"/>
            </w:pPr>
            <w:r>
              <w:rPr>
                <w:spacing w:val="1"/>
              </w:rPr>
              <w:t>134元</w:t>
            </w:r>
          </w:p>
        </w:tc>
        <w:tc>
          <w:tcPr>
            <w:tcW w:w="1129" w:type="dxa"/>
            <w:vAlign w:val="top"/>
          </w:tcPr>
          <w:p w14:paraId="6F01A84B">
            <w:pPr>
              <w:pStyle w:val="6"/>
              <w:spacing w:before="84" w:line="219" w:lineRule="auto"/>
              <w:ind w:left="37"/>
            </w:pPr>
            <w:r>
              <w:rPr>
                <w:spacing w:val="-2"/>
              </w:rPr>
              <w:t>成本指标</w:t>
            </w:r>
          </w:p>
        </w:tc>
        <w:tc>
          <w:tcPr>
            <w:tcW w:w="1029" w:type="dxa"/>
            <w:vAlign w:val="top"/>
          </w:tcPr>
          <w:p w14:paraId="1D2F22B6">
            <w:pPr>
              <w:pStyle w:val="6"/>
              <w:spacing w:before="86" w:line="220" w:lineRule="auto"/>
              <w:ind w:left="18"/>
            </w:pPr>
            <w:r>
              <w:rPr>
                <w:spacing w:val="-1"/>
              </w:rPr>
              <w:t>贫困人口参保县</w:t>
            </w:r>
          </w:p>
        </w:tc>
        <w:tc>
          <w:tcPr>
            <w:tcW w:w="1214" w:type="dxa"/>
            <w:vAlign w:val="top"/>
          </w:tcPr>
          <w:p w14:paraId="3E0DB7C7">
            <w:pPr>
              <w:pStyle w:val="6"/>
              <w:spacing w:before="86" w:line="220" w:lineRule="auto"/>
              <w:ind w:left="89"/>
            </w:pPr>
            <w:r>
              <w:rPr>
                <w:spacing w:val="-2"/>
              </w:rPr>
              <w:t>34元</w:t>
            </w:r>
          </w:p>
        </w:tc>
      </w:tr>
      <w:tr w14:paraId="3E89B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DCAA56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4DB78923">
            <w:pPr>
              <w:spacing w:line="248" w:lineRule="auto"/>
              <w:rPr>
                <w:rFonts w:ascii="Arial"/>
                <w:sz w:val="21"/>
              </w:rPr>
            </w:pPr>
          </w:p>
          <w:p w14:paraId="3C93D503">
            <w:pPr>
              <w:spacing w:line="249" w:lineRule="auto"/>
              <w:rPr>
                <w:rFonts w:ascii="Arial"/>
                <w:sz w:val="21"/>
              </w:rPr>
            </w:pPr>
          </w:p>
          <w:p w14:paraId="0EDE2B51">
            <w:pPr>
              <w:pStyle w:val="6"/>
              <w:spacing w:before="46" w:line="220" w:lineRule="auto"/>
              <w:ind w:left="21"/>
            </w:pPr>
            <w:r>
              <w:rPr>
                <w:spacing w:val="-2"/>
              </w:rPr>
              <w:t>效益指标</w:t>
            </w:r>
          </w:p>
        </w:tc>
        <w:tc>
          <w:tcPr>
            <w:tcW w:w="979" w:type="dxa"/>
            <w:vAlign w:val="top"/>
          </w:tcPr>
          <w:p w14:paraId="2550FADE">
            <w:pPr>
              <w:pStyle w:val="6"/>
              <w:spacing w:before="86" w:line="220" w:lineRule="auto"/>
              <w:ind w:left="22"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1528" w:type="dxa"/>
            <w:vAlign w:val="top"/>
          </w:tcPr>
          <w:p w14:paraId="631D7FAD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2"/>
            <w:vAlign w:val="top"/>
          </w:tcPr>
          <w:p w14:paraId="31EE18F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0F70D3A">
            <w:pPr>
              <w:pStyle w:val="6"/>
              <w:spacing w:before="86" w:line="220" w:lineRule="auto"/>
              <w:ind w:left="37"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1029" w:type="dxa"/>
            <w:vAlign w:val="top"/>
          </w:tcPr>
          <w:p w14:paraId="2E0896BE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40CE57AD">
            <w:pPr>
              <w:rPr>
                <w:rFonts w:ascii="Arial"/>
                <w:sz w:val="21"/>
              </w:rPr>
            </w:pPr>
          </w:p>
        </w:tc>
      </w:tr>
      <w:tr w14:paraId="00151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B1341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32349D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F62131F">
            <w:pPr>
              <w:pStyle w:val="6"/>
              <w:spacing w:before="84" w:line="219" w:lineRule="auto"/>
              <w:ind w:left="22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528" w:type="dxa"/>
            <w:vAlign w:val="top"/>
          </w:tcPr>
          <w:p w14:paraId="412E9635">
            <w:pPr>
              <w:pStyle w:val="6"/>
              <w:spacing w:before="85" w:line="219" w:lineRule="auto"/>
              <w:jc w:val="right"/>
            </w:pPr>
            <w:r>
              <w:rPr>
                <w:spacing w:val="-4"/>
              </w:rPr>
              <w:t>级解建档立卡贫困户参保</w:t>
            </w:r>
          </w:p>
        </w:tc>
        <w:tc>
          <w:tcPr>
            <w:tcW w:w="2178" w:type="dxa"/>
            <w:gridSpan w:val="2"/>
            <w:vAlign w:val="top"/>
          </w:tcPr>
          <w:p w14:paraId="3903219E">
            <w:pPr>
              <w:pStyle w:val="6"/>
              <w:spacing w:before="86" w:line="220" w:lineRule="auto"/>
              <w:ind w:left="15"/>
            </w:pPr>
            <w:r>
              <w:rPr>
                <w:spacing w:val="-2"/>
              </w:rPr>
              <w:t>有效</w:t>
            </w:r>
          </w:p>
        </w:tc>
        <w:tc>
          <w:tcPr>
            <w:tcW w:w="1129" w:type="dxa"/>
            <w:vAlign w:val="top"/>
          </w:tcPr>
          <w:p w14:paraId="3D208187">
            <w:pPr>
              <w:pStyle w:val="6"/>
              <w:spacing w:before="84" w:line="219" w:lineRule="auto"/>
              <w:ind w:left="37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029" w:type="dxa"/>
            <w:vAlign w:val="top"/>
          </w:tcPr>
          <w:p w14:paraId="6026D483">
            <w:pPr>
              <w:pStyle w:val="6"/>
              <w:spacing w:before="85" w:line="219" w:lineRule="auto"/>
              <w:ind w:left="18"/>
            </w:pPr>
            <w:r>
              <w:rPr>
                <w:spacing w:val="-1"/>
              </w:rPr>
              <w:t>缓解建档立卡贫</w:t>
            </w:r>
          </w:p>
        </w:tc>
        <w:tc>
          <w:tcPr>
            <w:tcW w:w="1214" w:type="dxa"/>
            <w:vAlign w:val="top"/>
          </w:tcPr>
          <w:p w14:paraId="517BAF56">
            <w:pPr>
              <w:pStyle w:val="6"/>
              <w:spacing w:before="86" w:line="220" w:lineRule="auto"/>
              <w:ind w:left="89"/>
            </w:pPr>
            <w:r>
              <w:rPr>
                <w:spacing w:val="-2"/>
              </w:rPr>
              <w:t>有效</w:t>
            </w:r>
          </w:p>
        </w:tc>
      </w:tr>
      <w:tr w14:paraId="5F754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D24525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 w14:paraId="04C4F3E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438CDD2D">
            <w:pPr>
              <w:pStyle w:val="6"/>
              <w:spacing w:before="86" w:line="220" w:lineRule="auto"/>
              <w:ind w:left="22"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1528" w:type="dxa"/>
            <w:vAlign w:val="top"/>
          </w:tcPr>
          <w:p w14:paraId="5B27E094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2"/>
            <w:vAlign w:val="top"/>
          </w:tcPr>
          <w:p w14:paraId="4E01E1B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3BEEEA0">
            <w:pPr>
              <w:pStyle w:val="6"/>
              <w:spacing w:before="86" w:line="220" w:lineRule="auto"/>
              <w:ind w:left="37"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1029" w:type="dxa"/>
            <w:vAlign w:val="top"/>
          </w:tcPr>
          <w:p w14:paraId="55A3570B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6A346E78">
            <w:pPr>
              <w:rPr>
                <w:rFonts w:ascii="Arial"/>
                <w:sz w:val="21"/>
              </w:rPr>
            </w:pPr>
          </w:p>
        </w:tc>
      </w:tr>
      <w:tr w14:paraId="2B358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066888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3FA187E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2D6DFAC">
            <w:pPr>
              <w:pStyle w:val="6"/>
              <w:spacing w:before="85" w:line="219" w:lineRule="auto"/>
              <w:jc w:val="right"/>
            </w:pPr>
            <w:r>
              <w:rPr>
                <w:spacing w:val="-4"/>
              </w:rPr>
              <w:t>可持续影响指标</w:t>
            </w:r>
          </w:p>
        </w:tc>
        <w:tc>
          <w:tcPr>
            <w:tcW w:w="1528" w:type="dxa"/>
            <w:vAlign w:val="top"/>
          </w:tcPr>
          <w:p w14:paraId="0A84D847">
            <w:pPr>
              <w:pStyle w:val="6"/>
              <w:spacing w:before="85" w:line="219" w:lineRule="auto"/>
              <w:jc w:val="right"/>
            </w:pPr>
            <w:r>
              <w:rPr>
                <w:spacing w:val="-4"/>
              </w:rPr>
              <w:t>建档立卡贫困户参保县级</w:t>
            </w:r>
          </w:p>
        </w:tc>
        <w:tc>
          <w:tcPr>
            <w:tcW w:w="2178" w:type="dxa"/>
            <w:gridSpan w:val="2"/>
            <w:vAlign w:val="top"/>
          </w:tcPr>
          <w:p w14:paraId="167CC476">
            <w:pPr>
              <w:pStyle w:val="6"/>
              <w:spacing w:before="85" w:line="219" w:lineRule="auto"/>
              <w:ind w:left="15"/>
            </w:pPr>
            <w:r>
              <w:rPr>
                <w:spacing w:val="-2"/>
              </w:rPr>
              <w:t>可持续</w:t>
            </w:r>
          </w:p>
        </w:tc>
        <w:tc>
          <w:tcPr>
            <w:tcW w:w="1129" w:type="dxa"/>
            <w:vAlign w:val="top"/>
          </w:tcPr>
          <w:p w14:paraId="3429D21C">
            <w:pPr>
              <w:pStyle w:val="6"/>
              <w:spacing w:before="85" w:line="219" w:lineRule="auto"/>
              <w:ind w:left="37"/>
            </w:pPr>
            <w:r>
              <w:rPr>
                <w:spacing w:val="-1"/>
              </w:rPr>
              <w:t>可持续影响指标</w:t>
            </w:r>
          </w:p>
        </w:tc>
        <w:tc>
          <w:tcPr>
            <w:tcW w:w="1029" w:type="dxa"/>
            <w:vAlign w:val="top"/>
          </w:tcPr>
          <w:p w14:paraId="681024C8">
            <w:pPr>
              <w:pStyle w:val="6"/>
              <w:spacing w:before="85" w:line="219" w:lineRule="auto"/>
              <w:ind w:right="1"/>
              <w:jc w:val="right"/>
            </w:pPr>
            <w:r>
              <w:rPr>
                <w:spacing w:val="2"/>
              </w:rPr>
              <w:t>建档立卡贫困户</w:t>
            </w:r>
          </w:p>
        </w:tc>
        <w:tc>
          <w:tcPr>
            <w:tcW w:w="1214" w:type="dxa"/>
            <w:vAlign w:val="top"/>
          </w:tcPr>
          <w:p w14:paraId="4083DE6E">
            <w:pPr>
              <w:pStyle w:val="6"/>
              <w:spacing w:before="85" w:line="219" w:lineRule="auto"/>
              <w:ind w:left="89"/>
            </w:pPr>
            <w:r>
              <w:rPr>
                <w:spacing w:val="-2"/>
              </w:rPr>
              <w:t>可持续</w:t>
            </w:r>
          </w:p>
        </w:tc>
      </w:tr>
      <w:tr w14:paraId="54117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4" w:type="dxa"/>
            <w:vMerge w:val="continue"/>
            <w:tcBorders>
              <w:top w:val="nil"/>
            </w:tcBorders>
            <w:textDirection w:val="tbRlV"/>
            <w:vAlign w:val="top"/>
          </w:tcPr>
          <w:p w14:paraId="5C20F1E4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B8AFB9D">
            <w:pPr>
              <w:pStyle w:val="6"/>
              <w:spacing w:before="85" w:line="219" w:lineRule="auto"/>
              <w:ind w:left="21"/>
            </w:pPr>
            <w:r>
              <w:rPr>
                <w:spacing w:val="-1"/>
              </w:rPr>
              <w:t>满意度指标</w:t>
            </w:r>
          </w:p>
        </w:tc>
        <w:tc>
          <w:tcPr>
            <w:tcW w:w="979" w:type="dxa"/>
            <w:vAlign w:val="top"/>
          </w:tcPr>
          <w:p w14:paraId="5243E95C">
            <w:pPr>
              <w:pStyle w:val="6"/>
              <w:spacing w:before="85" w:line="219" w:lineRule="auto"/>
              <w:jc w:val="right"/>
            </w:pPr>
            <w:r>
              <w:rPr>
                <w:spacing w:val="-4"/>
              </w:rPr>
              <w:t>服务对象满意度</w:t>
            </w:r>
          </w:p>
        </w:tc>
        <w:tc>
          <w:tcPr>
            <w:tcW w:w="1528" w:type="dxa"/>
            <w:vAlign w:val="top"/>
          </w:tcPr>
          <w:p w14:paraId="509EEF08">
            <w:pPr>
              <w:pStyle w:val="6"/>
              <w:spacing w:before="85" w:line="219" w:lineRule="auto"/>
              <w:ind w:left="13"/>
            </w:pPr>
            <w:r>
              <w:rPr>
                <w:spacing w:val="-1"/>
              </w:rPr>
              <w:t>建档立卡贫困户满意度</w:t>
            </w:r>
          </w:p>
        </w:tc>
        <w:tc>
          <w:tcPr>
            <w:tcW w:w="2178" w:type="dxa"/>
            <w:gridSpan w:val="2"/>
            <w:vAlign w:val="top"/>
          </w:tcPr>
          <w:p w14:paraId="264ED426">
            <w:pPr>
              <w:pStyle w:val="6"/>
              <w:spacing w:before="99" w:line="237" w:lineRule="auto"/>
              <w:ind w:left="15"/>
            </w:pPr>
            <w:r>
              <w:rPr>
                <w:spacing w:val="-4"/>
              </w:rPr>
              <w:t>≥99%</w:t>
            </w:r>
          </w:p>
        </w:tc>
        <w:tc>
          <w:tcPr>
            <w:tcW w:w="1129" w:type="dxa"/>
            <w:vAlign w:val="top"/>
          </w:tcPr>
          <w:p w14:paraId="1885E881">
            <w:pPr>
              <w:pStyle w:val="6"/>
              <w:spacing w:before="85" w:line="219" w:lineRule="auto"/>
              <w:jc w:val="right"/>
            </w:pPr>
            <w:r>
              <w:rPr>
                <w:spacing w:val="-3"/>
              </w:rPr>
              <w:t>服务对象满意度指</w:t>
            </w:r>
          </w:p>
        </w:tc>
        <w:tc>
          <w:tcPr>
            <w:tcW w:w="1029" w:type="dxa"/>
            <w:vAlign w:val="top"/>
          </w:tcPr>
          <w:p w14:paraId="7C6F0B73">
            <w:pPr>
              <w:pStyle w:val="6"/>
              <w:spacing w:before="85" w:line="219" w:lineRule="auto"/>
              <w:ind w:right="1"/>
              <w:jc w:val="right"/>
            </w:pPr>
            <w:r>
              <w:rPr>
                <w:spacing w:val="2"/>
              </w:rPr>
              <w:t>建档立卡贫困户</w:t>
            </w:r>
          </w:p>
        </w:tc>
        <w:tc>
          <w:tcPr>
            <w:tcW w:w="1214" w:type="dxa"/>
            <w:vAlign w:val="top"/>
          </w:tcPr>
          <w:p w14:paraId="75197F86">
            <w:pPr>
              <w:pStyle w:val="6"/>
              <w:spacing w:before="99" w:line="237" w:lineRule="auto"/>
              <w:ind w:left="89"/>
            </w:pPr>
            <w:r>
              <w:rPr>
                <w:spacing w:val="-4"/>
              </w:rPr>
              <w:t>≥99%</w:t>
            </w:r>
          </w:p>
        </w:tc>
      </w:tr>
      <w:tr w14:paraId="68EF5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490" w:type="dxa"/>
            <w:gridSpan w:val="9"/>
            <w:vAlign w:val="top"/>
          </w:tcPr>
          <w:p w14:paraId="790A7FCD"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 w14:paraId="3748E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74" w:type="dxa"/>
            <w:vAlign w:val="top"/>
          </w:tcPr>
          <w:p w14:paraId="626DE026">
            <w:pPr>
              <w:pStyle w:val="6"/>
              <w:spacing w:before="115" w:line="219" w:lineRule="auto"/>
              <w:ind w:left="85"/>
            </w:pPr>
            <w:r>
              <w:rPr>
                <w:spacing w:val="-1"/>
              </w:rPr>
              <w:t>负责人：</w:t>
            </w:r>
          </w:p>
        </w:tc>
        <w:tc>
          <w:tcPr>
            <w:tcW w:w="759" w:type="dxa"/>
            <w:vAlign w:val="top"/>
          </w:tcPr>
          <w:p w14:paraId="3FE644B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241C650">
            <w:pPr>
              <w:pStyle w:val="6"/>
              <w:spacing w:before="115" w:line="219" w:lineRule="auto"/>
              <w:ind w:left="192"/>
            </w:pPr>
            <w:r>
              <w:t>经办人：</w:t>
            </w:r>
          </w:p>
        </w:tc>
        <w:tc>
          <w:tcPr>
            <w:tcW w:w="1528" w:type="dxa"/>
            <w:vAlign w:val="top"/>
          </w:tcPr>
          <w:p w14:paraId="374223FE">
            <w:pPr>
              <w:pStyle w:val="6"/>
              <w:spacing w:before="114" w:line="219" w:lineRule="auto"/>
              <w:ind w:left="543"/>
            </w:pPr>
            <w:r>
              <w:rPr>
                <w:spacing w:val="-2"/>
              </w:rPr>
              <w:t>孔凡军</w:t>
            </w:r>
          </w:p>
        </w:tc>
        <w:tc>
          <w:tcPr>
            <w:tcW w:w="2178" w:type="dxa"/>
            <w:gridSpan w:val="2"/>
            <w:vAlign w:val="top"/>
          </w:tcPr>
          <w:p w14:paraId="0AB4DAFE">
            <w:pPr>
              <w:pStyle w:val="6"/>
              <w:spacing w:before="117" w:line="221" w:lineRule="auto"/>
              <w:ind w:left="735"/>
            </w:pPr>
            <w:r>
              <w:t>联系电话：</w:t>
            </w:r>
          </w:p>
        </w:tc>
        <w:tc>
          <w:tcPr>
            <w:tcW w:w="1129" w:type="dxa"/>
            <w:vAlign w:val="top"/>
          </w:tcPr>
          <w:p w14:paraId="277D165D">
            <w:pPr>
              <w:pStyle w:val="6"/>
              <w:spacing w:before="151" w:line="184" w:lineRule="auto"/>
              <w:ind w:left="167"/>
            </w:pPr>
            <w:r>
              <w:rPr>
                <w:spacing w:val="-2"/>
              </w:rPr>
              <w:t>13934670588</w:t>
            </w:r>
          </w:p>
        </w:tc>
        <w:tc>
          <w:tcPr>
            <w:tcW w:w="1029" w:type="dxa"/>
            <w:vAlign w:val="top"/>
          </w:tcPr>
          <w:p w14:paraId="432B94F1">
            <w:pPr>
              <w:pStyle w:val="6"/>
              <w:spacing w:before="115" w:line="219" w:lineRule="auto"/>
              <w:ind w:left="268"/>
            </w:pPr>
            <w:r>
              <w:t>填报日期：</w:t>
            </w:r>
          </w:p>
        </w:tc>
        <w:tc>
          <w:tcPr>
            <w:tcW w:w="1214" w:type="dxa"/>
            <w:vAlign w:val="top"/>
          </w:tcPr>
          <w:p w14:paraId="01AA39B3">
            <w:pPr>
              <w:pStyle w:val="6"/>
              <w:spacing w:before="151" w:line="184" w:lineRule="auto"/>
              <w:ind w:left="89"/>
            </w:pPr>
            <w:r>
              <w:rPr>
                <w:spacing w:val="-1"/>
              </w:rPr>
              <w:t>20220210115539</w:t>
            </w:r>
          </w:p>
        </w:tc>
      </w:tr>
    </w:tbl>
    <w:p w14:paraId="08FAF5A3">
      <w:pPr>
        <w:rPr>
          <w:rFonts w:ascii="Arial"/>
          <w:sz w:val="21"/>
        </w:rPr>
      </w:pPr>
    </w:p>
    <w:p w14:paraId="5C7E0F2C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689" w:right="1375" w:bottom="0" w:left="1024" w:header="0" w:footer="0" w:gutter="0"/>
          <w:cols w:space="720" w:num="1"/>
        </w:sectPr>
      </w:pPr>
    </w:p>
    <w:p w14:paraId="292B2C91">
      <w:pPr>
        <w:spacing w:line="266" w:lineRule="auto"/>
        <w:rPr>
          <w:rFonts w:ascii="Arial"/>
          <w:sz w:val="21"/>
        </w:rPr>
      </w:pPr>
    </w:p>
    <w:p w14:paraId="113ED41C">
      <w:pPr>
        <w:spacing w:line="266" w:lineRule="auto"/>
        <w:rPr>
          <w:rFonts w:ascii="Arial"/>
          <w:sz w:val="21"/>
        </w:rPr>
      </w:pPr>
    </w:p>
    <w:p w14:paraId="7DC5A0DB">
      <w:pPr>
        <w:spacing w:before="81" w:line="219" w:lineRule="auto"/>
        <w:ind w:left="1688"/>
        <w:rPr>
          <w:rFonts w:ascii="宋体" w:hAnsi="宋体" w:eastAsia="宋体" w:cs="宋体"/>
          <w:sz w:val="25"/>
          <w:szCs w:val="25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-339090</wp:posOffset>
            </wp:positionV>
            <wp:extent cx="1485900" cy="14859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10" cy="148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15"/>
          <w:sz w:val="25"/>
          <w:szCs w:val="25"/>
        </w:rPr>
        <w:t>古县县(区)级预算部门(单位)项目支出绩效目标申报表</w:t>
      </w:r>
    </w:p>
    <w:p w14:paraId="57B82071">
      <w:pPr>
        <w:spacing w:before="162" w:line="219" w:lineRule="auto"/>
        <w:ind w:left="446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(2022年度)</w:t>
      </w:r>
    </w:p>
    <w:p w14:paraId="1230B152">
      <w:pPr>
        <w:spacing w:line="90" w:lineRule="exact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19"/>
        <w:gridCol w:w="929"/>
        <w:gridCol w:w="1458"/>
        <w:gridCol w:w="1388"/>
        <w:gridCol w:w="679"/>
        <w:gridCol w:w="1049"/>
        <w:gridCol w:w="979"/>
        <w:gridCol w:w="1154"/>
      </w:tblGrid>
      <w:tr w14:paraId="78E88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282" w:type="dxa"/>
            <w:gridSpan w:val="3"/>
            <w:vAlign w:val="top"/>
          </w:tcPr>
          <w:p w14:paraId="0B866D8E">
            <w:pPr>
              <w:pStyle w:val="6"/>
              <w:spacing w:before="111" w:line="220" w:lineRule="auto"/>
              <w:ind w:left="855"/>
            </w:pPr>
            <w:r>
              <w:rPr>
                <w:spacing w:val="-2"/>
              </w:rPr>
              <w:t>项目名称</w:t>
            </w:r>
          </w:p>
        </w:tc>
        <w:tc>
          <w:tcPr>
            <w:tcW w:w="6707" w:type="dxa"/>
            <w:gridSpan w:val="6"/>
            <w:vAlign w:val="top"/>
          </w:tcPr>
          <w:p w14:paraId="4842F1C7">
            <w:pPr>
              <w:pStyle w:val="6"/>
              <w:spacing w:before="110" w:line="219" w:lineRule="auto"/>
              <w:ind w:left="653"/>
            </w:pPr>
            <w:r>
              <w:t>临财社[2021]13号文件关于下达2021年中央财政医疗服务与保障能力提升补助资金的通知</w:t>
            </w:r>
          </w:p>
        </w:tc>
      </w:tr>
      <w:tr w14:paraId="6F44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2" w:type="dxa"/>
            <w:gridSpan w:val="3"/>
            <w:vAlign w:val="top"/>
          </w:tcPr>
          <w:p w14:paraId="50C9EFCC">
            <w:pPr>
              <w:pStyle w:val="6"/>
              <w:spacing w:before="105" w:line="219" w:lineRule="auto"/>
              <w:ind w:left="644"/>
            </w:pPr>
            <w:r>
              <w:rPr>
                <w:spacing w:val="-1"/>
              </w:rPr>
              <w:t>主管部门及代码</w:t>
            </w:r>
          </w:p>
        </w:tc>
        <w:tc>
          <w:tcPr>
            <w:tcW w:w="2846" w:type="dxa"/>
            <w:gridSpan w:val="2"/>
            <w:vAlign w:val="top"/>
          </w:tcPr>
          <w:p w14:paraId="6E27DB33">
            <w:pPr>
              <w:pStyle w:val="6"/>
              <w:spacing w:before="105" w:line="219" w:lineRule="auto"/>
              <w:ind w:left="783"/>
            </w:pPr>
            <w:r>
              <w:rPr>
                <w:spacing w:val="1"/>
              </w:rPr>
              <w:t>109-古县医疗保障局</w:t>
            </w:r>
          </w:p>
        </w:tc>
        <w:tc>
          <w:tcPr>
            <w:tcW w:w="1728" w:type="dxa"/>
            <w:gridSpan w:val="2"/>
            <w:vAlign w:val="top"/>
          </w:tcPr>
          <w:p w14:paraId="19CAE3B7">
            <w:pPr>
              <w:pStyle w:val="6"/>
              <w:spacing w:before="106" w:line="220" w:lineRule="auto"/>
              <w:ind w:left="576"/>
            </w:pPr>
            <w:r>
              <w:rPr>
                <w:spacing w:val="-2"/>
              </w:rPr>
              <w:t>实施单位</w:t>
            </w:r>
          </w:p>
        </w:tc>
        <w:tc>
          <w:tcPr>
            <w:tcW w:w="2133" w:type="dxa"/>
            <w:gridSpan w:val="2"/>
            <w:vAlign w:val="top"/>
          </w:tcPr>
          <w:p w14:paraId="02307AB3">
            <w:pPr>
              <w:pStyle w:val="6"/>
              <w:spacing w:before="105" w:line="219" w:lineRule="auto"/>
              <w:ind w:left="569"/>
            </w:pPr>
            <w:r>
              <w:rPr>
                <w:spacing w:val="1"/>
              </w:rPr>
              <w:t>古县医疗保障局</w:t>
            </w:r>
          </w:p>
        </w:tc>
      </w:tr>
      <w:tr w14:paraId="18243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gridSpan w:val="3"/>
            <w:vAlign w:val="top"/>
          </w:tcPr>
          <w:p w14:paraId="38446AE0">
            <w:pPr>
              <w:pStyle w:val="6"/>
              <w:spacing w:before="106" w:line="220" w:lineRule="auto"/>
              <w:ind w:left="855"/>
            </w:pPr>
            <w:r>
              <w:rPr>
                <w:spacing w:val="-2"/>
              </w:rPr>
              <w:t>项目属性</w:t>
            </w:r>
          </w:p>
        </w:tc>
        <w:tc>
          <w:tcPr>
            <w:tcW w:w="2846" w:type="dxa"/>
            <w:gridSpan w:val="2"/>
            <w:vAlign w:val="top"/>
          </w:tcPr>
          <w:p w14:paraId="1C7C37C0">
            <w:pPr>
              <w:pStyle w:val="6"/>
              <w:spacing w:before="105" w:line="219" w:lineRule="auto"/>
              <w:ind w:left="752"/>
            </w:pPr>
            <w:r>
              <w:rPr>
                <w:spacing w:val="2"/>
              </w:rPr>
              <w:t>一次性项目(1年结束)</w:t>
            </w:r>
          </w:p>
        </w:tc>
        <w:tc>
          <w:tcPr>
            <w:tcW w:w="1728" w:type="dxa"/>
            <w:gridSpan w:val="2"/>
            <w:vAlign w:val="top"/>
          </w:tcPr>
          <w:p w14:paraId="117AB9C2">
            <w:pPr>
              <w:pStyle w:val="6"/>
              <w:spacing w:before="106" w:line="220" w:lineRule="auto"/>
              <w:ind w:left="647"/>
            </w:pPr>
            <w:r>
              <w:rPr>
                <w:spacing w:val="-2"/>
              </w:rPr>
              <w:t>项目期</w:t>
            </w:r>
          </w:p>
        </w:tc>
        <w:tc>
          <w:tcPr>
            <w:tcW w:w="2133" w:type="dxa"/>
            <w:gridSpan w:val="2"/>
            <w:vAlign w:val="top"/>
          </w:tcPr>
          <w:p w14:paraId="49A9B5AB">
            <w:pPr>
              <w:pStyle w:val="6"/>
              <w:spacing w:before="105" w:line="219" w:lineRule="auto"/>
              <w:ind w:left="959"/>
            </w:pPr>
            <w:r>
              <w:rPr>
                <w:spacing w:val="2"/>
              </w:rPr>
              <w:t>1年</w:t>
            </w:r>
          </w:p>
        </w:tc>
      </w:tr>
      <w:tr w14:paraId="46D55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2" w:type="dxa"/>
            <w:gridSpan w:val="3"/>
            <w:vMerge w:val="restart"/>
            <w:tcBorders>
              <w:bottom w:val="nil"/>
            </w:tcBorders>
            <w:vAlign w:val="top"/>
          </w:tcPr>
          <w:p w14:paraId="07EC70A8">
            <w:pPr>
              <w:spacing w:line="291" w:lineRule="auto"/>
              <w:rPr>
                <w:rFonts w:ascii="Arial"/>
                <w:sz w:val="21"/>
              </w:rPr>
            </w:pPr>
          </w:p>
          <w:p w14:paraId="7E13140F">
            <w:pPr>
              <w:spacing w:line="292" w:lineRule="auto"/>
              <w:rPr>
                <w:rFonts w:ascii="Arial"/>
                <w:sz w:val="21"/>
              </w:rPr>
            </w:pPr>
          </w:p>
          <w:p w14:paraId="53C1BC38">
            <w:pPr>
              <w:spacing w:line="292" w:lineRule="auto"/>
              <w:rPr>
                <w:rFonts w:ascii="Arial"/>
                <w:sz w:val="21"/>
              </w:rPr>
            </w:pPr>
          </w:p>
          <w:p w14:paraId="39AA5A38">
            <w:pPr>
              <w:pStyle w:val="6"/>
              <w:spacing w:before="46" w:line="237" w:lineRule="auto"/>
              <w:ind w:left="855"/>
            </w:pPr>
            <w:r>
              <w:rPr>
                <w:spacing w:val="-2"/>
              </w:rPr>
              <w:t>项目资金</w:t>
            </w:r>
          </w:p>
          <w:p w14:paraId="367967BC">
            <w:pPr>
              <w:pStyle w:val="6"/>
              <w:spacing w:line="220" w:lineRule="auto"/>
              <w:ind w:left="975"/>
            </w:pPr>
            <w:r>
              <w:rPr>
                <w:spacing w:val="-13"/>
              </w:rPr>
              <w:t>(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元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)</w:t>
            </w:r>
          </w:p>
        </w:tc>
        <w:tc>
          <w:tcPr>
            <w:tcW w:w="1458" w:type="dxa"/>
            <w:vAlign w:val="top"/>
          </w:tcPr>
          <w:p w14:paraId="7CC957DF">
            <w:pPr>
              <w:pStyle w:val="6"/>
              <w:spacing w:before="105" w:line="219" w:lineRule="auto"/>
              <w:ind w:left="33"/>
            </w:pPr>
            <w:r>
              <w:t>实施期资金总额：</w:t>
            </w:r>
          </w:p>
        </w:tc>
        <w:tc>
          <w:tcPr>
            <w:tcW w:w="1388" w:type="dxa"/>
            <w:vAlign w:val="top"/>
          </w:tcPr>
          <w:p w14:paraId="5404F7FA">
            <w:pPr>
              <w:pStyle w:val="6"/>
              <w:spacing w:before="124" w:line="184" w:lineRule="auto"/>
              <w:ind w:left="444"/>
            </w:pPr>
            <w:r>
              <w:rPr>
                <w:spacing w:val="-2"/>
              </w:rPr>
              <w:t>119,000</w:t>
            </w:r>
          </w:p>
        </w:tc>
        <w:tc>
          <w:tcPr>
            <w:tcW w:w="1728" w:type="dxa"/>
            <w:gridSpan w:val="2"/>
            <w:vAlign w:val="top"/>
          </w:tcPr>
          <w:p w14:paraId="1D7BC780">
            <w:pPr>
              <w:pStyle w:val="6"/>
              <w:spacing w:before="105" w:line="219" w:lineRule="auto"/>
              <w:ind w:left="17"/>
            </w:pPr>
            <w:r>
              <w:rPr>
                <w:spacing w:val="-1"/>
              </w:rPr>
              <w:t>年度资金总额：</w:t>
            </w:r>
          </w:p>
        </w:tc>
        <w:tc>
          <w:tcPr>
            <w:tcW w:w="2133" w:type="dxa"/>
            <w:gridSpan w:val="2"/>
            <w:vAlign w:val="top"/>
          </w:tcPr>
          <w:p w14:paraId="3CD4B9FF">
            <w:pPr>
              <w:pStyle w:val="6"/>
              <w:spacing w:before="141" w:line="183" w:lineRule="auto"/>
              <w:ind w:left="1029"/>
            </w:pPr>
            <w:r>
              <w:t>0</w:t>
            </w:r>
          </w:p>
        </w:tc>
      </w:tr>
      <w:tr w14:paraId="1F1EF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8F0EFB0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F38956D">
            <w:pPr>
              <w:pStyle w:val="6"/>
              <w:spacing w:before="106" w:line="220" w:lineRule="auto"/>
              <w:ind w:left="33"/>
            </w:pPr>
            <w:r>
              <w:rPr>
                <w:spacing w:val="-1"/>
              </w:rPr>
              <w:t>其中：中央财政资金</w:t>
            </w:r>
          </w:p>
        </w:tc>
        <w:tc>
          <w:tcPr>
            <w:tcW w:w="1388" w:type="dxa"/>
            <w:vAlign w:val="top"/>
          </w:tcPr>
          <w:p w14:paraId="7EBE6A84">
            <w:pPr>
              <w:pStyle w:val="6"/>
              <w:spacing w:before="141" w:line="183" w:lineRule="auto"/>
              <w:ind w:left="655"/>
            </w:pPr>
            <w:r>
              <w:t>0</w:t>
            </w:r>
          </w:p>
        </w:tc>
        <w:tc>
          <w:tcPr>
            <w:tcW w:w="1728" w:type="dxa"/>
            <w:gridSpan w:val="2"/>
            <w:vAlign w:val="top"/>
          </w:tcPr>
          <w:p w14:paraId="749B5D4B">
            <w:pPr>
              <w:pStyle w:val="6"/>
              <w:spacing w:before="106" w:line="220" w:lineRule="auto"/>
              <w:ind w:left="17"/>
            </w:pPr>
            <w:r>
              <w:rPr>
                <w:spacing w:val="-1"/>
              </w:rPr>
              <w:t>其中：中央财政资金</w:t>
            </w:r>
          </w:p>
        </w:tc>
        <w:tc>
          <w:tcPr>
            <w:tcW w:w="2133" w:type="dxa"/>
            <w:gridSpan w:val="2"/>
            <w:vAlign w:val="top"/>
          </w:tcPr>
          <w:p w14:paraId="3CC05294">
            <w:pPr>
              <w:pStyle w:val="6"/>
              <w:spacing w:before="141" w:line="183" w:lineRule="auto"/>
              <w:ind w:left="1029"/>
            </w:pPr>
            <w:r>
              <w:t>0</w:t>
            </w:r>
          </w:p>
        </w:tc>
      </w:tr>
      <w:tr w14:paraId="3449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8CA7B3D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2EFDAEE9">
            <w:pPr>
              <w:pStyle w:val="6"/>
              <w:spacing w:before="106" w:line="219" w:lineRule="auto"/>
              <w:ind w:left="343"/>
            </w:pPr>
            <w:r>
              <w:rPr>
                <w:spacing w:val="-2"/>
              </w:rPr>
              <w:t>省级财政资金</w:t>
            </w:r>
          </w:p>
        </w:tc>
        <w:tc>
          <w:tcPr>
            <w:tcW w:w="1388" w:type="dxa"/>
            <w:vAlign w:val="top"/>
          </w:tcPr>
          <w:p w14:paraId="51157B46">
            <w:pPr>
              <w:pStyle w:val="6"/>
              <w:spacing w:before="142" w:line="183" w:lineRule="auto"/>
              <w:ind w:left="655"/>
            </w:pPr>
            <w:r>
              <w:t>0</w:t>
            </w:r>
          </w:p>
        </w:tc>
        <w:tc>
          <w:tcPr>
            <w:tcW w:w="1728" w:type="dxa"/>
            <w:gridSpan w:val="2"/>
            <w:vAlign w:val="top"/>
          </w:tcPr>
          <w:p w14:paraId="20CA39AA">
            <w:pPr>
              <w:pStyle w:val="6"/>
              <w:spacing w:before="106" w:line="219" w:lineRule="auto"/>
              <w:ind w:left="437"/>
            </w:pPr>
            <w:r>
              <w:rPr>
                <w:spacing w:val="-2"/>
              </w:rPr>
              <w:t>省级财政资金</w:t>
            </w:r>
          </w:p>
        </w:tc>
        <w:tc>
          <w:tcPr>
            <w:tcW w:w="2133" w:type="dxa"/>
            <w:gridSpan w:val="2"/>
            <w:vAlign w:val="top"/>
          </w:tcPr>
          <w:p w14:paraId="690C3605">
            <w:pPr>
              <w:pStyle w:val="6"/>
              <w:spacing w:before="142" w:line="183" w:lineRule="auto"/>
              <w:ind w:left="1029"/>
            </w:pPr>
            <w:r>
              <w:t>0</w:t>
            </w:r>
          </w:p>
        </w:tc>
      </w:tr>
      <w:tr w14:paraId="5DE7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FFFA28F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306B469">
            <w:pPr>
              <w:pStyle w:val="6"/>
              <w:spacing w:before="26" w:line="213" w:lineRule="auto"/>
              <w:ind w:left="33" w:right="134" w:firstLine="309"/>
            </w:pPr>
            <w:r>
              <w:rPr>
                <w:spacing w:val="-2"/>
              </w:rPr>
              <w:t>市县(区)财政资</w:t>
            </w:r>
            <w:r>
              <w:rPr>
                <w:spacing w:val="5"/>
              </w:rPr>
              <w:t xml:space="preserve"> </w:t>
            </w:r>
            <w:r>
              <w:t>金</w:t>
            </w:r>
          </w:p>
        </w:tc>
        <w:tc>
          <w:tcPr>
            <w:tcW w:w="1388" w:type="dxa"/>
            <w:vAlign w:val="top"/>
          </w:tcPr>
          <w:p w14:paraId="4DE9FAC3">
            <w:pPr>
              <w:pStyle w:val="6"/>
              <w:spacing w:before="125" w:line="184" w:lineRule="auto"/>
              <w:ind w:left="444"/>
            </w:pPr>
            <w:r>
              <w:rPr>
                <w:spacing w:val="-2"/>
              </w:rPr>
              <w:t>119,000</w:t>
            </w:r>
          </w:p>
        </w:tc>
        <w:tc>
          <w:tcPr>
            <w:tcW w:w="1728" w:type="dxa"/>
            <w:gridSpan w:val="2"/>
            <w:vAlign w:val="top"/>
          </w:tcPr>
          <w:p w14:paraId="0B7B3652">
            <w:pPr>
              <w:pStyle w:val="6"/>
              <w:spacing w:before="106" w:line="219" w:lineRule="auto"/>
              <w:ind w:left="427"/>
            </w:pPr>
            <w:r>
              <w:rPr>
                <w:spacing w:val="-1"/>
              </w:rPr>
              <w:t>市县(区)财政资金</w:t>
            </w:r>
          </w:p>
        </w:tc>
        <w:tc>
          <w:tcPr>
            <w:tcW w:w="2133" w:type="dxa"/>
            <w:gridSpan w:val="2"/>
            <w:vAlign w:val="top"/>
          </w:tcPr>
          <w:p w14:paraId="6651637E">
            <w:pPr>
              <w:pStyle w:val="6"/>
              <w:spacing w:before="142" w:line="183" w:lineRule="auto"/>
              <w:ind w:left="1029"/>
            </w:pPr>
            <w:r>
              <w:t>0</w:t>
            </w:r>
          </w:p>
        </w:tc>
      </w:tr>
      <w:tr w14:paraId="05219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8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A56100B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2B37A60">
            <w:pPr>
              <w:pStyle w:val="6"/>
              <w:spacing w:before="106" w:line="219" w:lineRule="auto"/>
              <w:ind w:left="33"/>
            </w:pPr>
            <w:r>
              <w:rPr>
                <w:spacing w:val="-2"/>
              </w:rPr>
              <w:t>单位自筹</w:t>
            </w:r>
          </w:p>
        </w:tc>
        <w:tc>
          <w:tcPr>
            <w:tcW w:w="1388" w:type="dxa"/>
            <w:vAlign w:val="top"/>
          </w:tcPr>
          <w:p w14:paraId="780A2E21">
            <w:pPr>
              <w:pStyle w:val="6"/>
              <w:spacing w:before="142" w:line="183" w:lineRule="auto"/>
              <w:ind w:left="655"/>
            </w:pPr>
            <w:r>
              <w:t>0</w:t>
            </w:r>
          </w:p>
        </w:tc>
        <w:tc>
          <w:tcPr>
            <w:tcW w:w="1728" w:type="dxa"/>
            <w:gridSpan w:val="2"/>
            <w:vAlign w:val="top"/>
          </w:tcPr>
          <w:p w14:paraId="0109D561">
            <w:pPr>
              <w:pStyle w:val="6"/>
              <w:spacing w:before="106" w:line="219" w:lineRule="auto"/>
              <w:ind w:left="576"/>
            </w:pPr>
            <w:r>
              <w:rPr>
                <w:spacing w:val="-2"/>
              </w:rPr>
              <w:t>单位自筹</w:t>
            </w:r>
          </w:p>
        </w:tc>
        <w:tc>
          <w:tcPr>
            <w:tcW w:w="2133" w:type="dxa"/>
            <w:gridSpan w:val="2"/>
            <w:vAlign w:val="top"/>
          </w:tcPr>
          <w:p w14:paraId="3C07F928">
            <w:pPr>
              <w:pStyle w:val="6"/>
              <w:spacing w:before="142" w:line="183" w:lineRule="auto"/>
              <w:ind w:left="1029"/>
            </w:pPr>
            <w:r>
              <w:t>0</w:t>
            </w:r>
          </w:p>
        </w:tc>
      </w:tr>
      <w:tr w14:paraId="486C3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2" w:type="dxa"/>
            <w:gridSpan w:val="3"/>
            <w:vMerge w:val="continue"/>
            <w:tcBorders>
              <w:top w:val="nil"/>
            </w:tcBorders>
            <w:vAlign w:val="top"/>
          </w:tcPr>
          <w:p w14:paraId="544E07E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43F5A64">
            <w:pPr>
              <w:pStyle w:val="6"/>
              <w:spacing w:before="108" w:line="220" w:lineRule="auto"/>
              <w:ind w:left="33"/>
            </w:pPr>
            <w:r>
              <w:rPr>
                <w:spacing w:val="-2"/>
              </w:rPr>
              <w:t>其他资金</w:t>
            </w:r>
          </w:p>
        </w:tc>
        <w:tc>
          <w:tcPr>
            <w:tcW w:w="1388" w:type="dxa"/>
            <w:vAlign w:val="top"/>
          </w:tcPr>
          <w:p w14:paraId="293BB7F6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 w14:paraId="5E9B0372">
            <w:pPr>
              <w:pStyle w:val="6"/>
              <w:spacing w:before="108" w:line="220" w:lineRule="auto"/>
              <w:ind w:left="576"/>
            </w:pPr>
            <w:r>
              <w:rPr>
                <w:spacing w:val="-2"/>
              </w:rPr>
              <w:t>其他资金</w:t>
            </w:r>
          </w:p>
        </w:tc>
        <w:tc>
          <w:tcPr>
            <w:tcW w:w="2133" w:type="dxa"/>
            <w:gridSpan w:val="2"/>
            <w:vAlign w:val="top"/>
          </w:tcPr>
          <w:p w14:paraId="7599086F">
            <w:pPr>
              <w:rPr>
                <w:rFonts w:ascii="Arial"/>
                <w:sz w:val="21"/>
              </w:rPr>
            </w:pPr>
          </w:p>
        </w:tc>
      </w:tr>
      <w:tr w14:paraId="685C9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82" w:type="dxa"/>
            <w:gridSpan w:val="3"/>
            <w:vAlign w:val="top"/>
          </w:tcPr>
          <w:p w14:paraId="12058260">
            <w:pPr>
              <w:pStyle w:val="6"/>
              <w:spacing w:before="147" w:line="219" w:lineRule="auto"/>
              <w:ind w:left="855"/>
            </w:pPr>
            <w:r>
              <w:rPr>
                <w:spacing w:val="-2"/>
              </w:rPr>
              <w:t>项目概况</w:t>
            </w:r>
          </w:p>
        </w:tc>
        <w:tc>
          <w:tcPr>
            <w:tcW w:w="6707" w:type="dxa"/>
            <w:gridSpan w:val="6"/>
            <w:vAlign w:val="top"/>
          </w:tcPr>
          <w:p w14:paraId="1ECE6891">
            <w:pPr>
              <w:pStyle w:val="6"/>
              <w:spacing w:before="47" w:line="245" w:lineRule="auto"/>
              <w:ind w:left="23" w:right="99"/>
            </w:pPr>
            <w:r>
              <w:t>提升医保信息化水平，推广电子医保凭证，提升医保监管能力，打击欺诈骗保行动，维护</w:t>
            </w:r>
            <w:r>
              <w:rPr>
                <w:spacing w:val="-1"/>
              </w:rPr>
              <w:t>基金安全，提升医</w:t>
            </w:r>
            <w:r>
              <w:t xml:space="preserve"> 保经办能力。</w:t>
            </w:r>
          </w:p>
        </w:tc>
      </w:tr>
      <w:tr w14:paraId="0D48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2" w:type="dxa"/>
            <w:gridSpan w:val="3"/>
            <w:vAlign w:val="top"/>
          </w:tcPr>
          <w:p w14:paraId="3C45B97F">
            <w:pPr>
              <w:pStyle w:val="6"/>
              <w:spacing w:before="148" w:line="219" w:lineRule="auto"/>
              <w:ind w:left="855"/>
            </w:pPr>
            <w:r>
              <w:rPr>
                <w:spacing w:val="-2"/>
              </w:rPr>
              <w:t>立项依据</w:t>
            </w:r>
          </w:p>
        </w:tc>
        <w:tc>
          <w:tcPr>
            <w:tcW w:w="6707" w:type="dxa"/>
            <w:gridSpan w:val="6"/>
            <w:vAlign w:val="top"/>
          </w:tcPr>
          <w:p w14:paraId="2EC30CD4">
            <w:pPr>
              <w:pStyle w:val="6"/>
              <w:spacing w:before="148" w:line="219" w:lineRule="auto"/>
              <w:ind w:left="23"/>
            </w:pPr>
            <w:r>
              <w:t>临财社[2021]13号文件《关于下达2021年中央财</w:t>
            </w:r>
            <w:r>
              <w:rPr>
                <w:spacing w:val="-1"/>
              </w:rPr>
              <w:t>政医疗服务与保障能力提升补助资金的通知》</w:t>
            </w:r>
          </w:p>
        </w:tc>
      </w:tr>
      <w:tr w14:paraId="1328F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82" w:type="dxa"/>
            <w:gridSpan w:val="3"/>
            <w:vAlign w:val="top"/>
          </w:tcPr>
          <w:p w14:paraId="40D8AB62">
            <w:pPr>
              <w:pStyle w:val="6"/>
              <w:spacing w:before="150" w:line="220" w:lineRule="auto"/>
              <w:ind w:left="644"/>
            </w:pPr>
            <w:r>
              <w:rPr>
                <w:spacing w:val="-1"/>
              </w:rPr>
              <w:t>项目设立必要性</w:t>
            </w:r>
          </w:p>
        </w:tc>
        <w:tc>
          <w:tcPr>
            <w:tcW w:w="6707" w:type="dxa"/>
            <w:gridSpan w:val="6"/>
            <w:vAlign w:val="top"/>
          </w:tcPr>
          <w:p w14:paraId="577C013A">
            <w:pPr>
              <w:pStyle w:val="6"/>
              <w:spacing w:before="149" w:line="219" w:lineRule="auto"/>
              <w:ind w:left="23"/>
            </w:pPr>
            <w:r>
              <w:t>提升医保信息化水平，推广电子医保凭证，提升医保监管能力。</w:t>
            </w:r>
          </w:p>
        </w:tc>
      </w:tr>
      <w:tr w14:paraId="64D0A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82" w:type="dxa"/>
            <w:gridSpan w:val="3"/>
            <w:vAlign w:val="top"/>
          </w:tcPr>
          <w:p w14:paraId="30069D50">
            <w:pPr>
              <w:pStyle w:val="6"/>
              <w:spacing w:before="161" w:line="220" w:lineRule="auto"/>
              <w:ind w:left="294"/>
            </w:pPr>
            <w:r>
              <w:rPr>
                <w:spacing w:val="-1"/>
              </w:rPr>
              <w:t>保证项目实施的制度、措施</w:t>
            </w:r>
          </w:p>
        </w:tc>
        <w:tc>
          <w:tcPr>
            <w:tcW w:w="6707" w:type="dxa"/>
            <w:gridSpan w:val="6"/>
            <w:vAlign w:val="top"/>
          </w:tcPr>
          <w:p w14:paraId="343F5432">
            <w:pPr>
              <w:pStyle w:val="6"/>
              <w:spacing w:before="160" w:line="219" w:lineRule="auto"/>
              <w:ind w:left="23"/>
            </w:pPr>
            <w:r>
              <w:rPr>
                <w:spacing w:val="-1"/>
              </w:rPr>
              <w:t>按照项目要求，做到专款专用。</w:t>
            </w:r>
          </w:p>
        </w:tc>
      </w:tr>
      <w:tr w14:paraId="2446F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82" w:type="dxa"/>
            <w:gridSpan w:val="3"/>
            <w:vAlign w:val="top"/>
          </w:tcPr>
          <w:p w14:paraId="65602774">
            <w:pPr>
              <w:pStyle w:val="6"/>
              <w:spacing w:before="152" w:line="220" w:lineRule="auto"/>
              <w:ind w:left="715"/>
            </w:pPr>
            <w:r>
              <w:rPr>
                <w:spacing w:val="-2"/>
              </w:rPr>
              <w:t>项目实施计划</w:t>
            </w:r>
          </w:p>
        </w:tc>
        <w:tc>
          <w:tcPr>
            <w:tcW w:w="6707" w:type="dxa"/>
            <w:gridSpan w:val="6"/>
            <w:vAlign w:val="top"/>
          </w:tcPr>
          <w:p w14:paraId="0D63CB70">
            <w:pPr>
              <w:pStyle w:val="6"/>
              <w:spacing w:before="40" w:line="235" w:lineRule="auto"/>
              <w:ind w:left="23" w:right="88"/>
            </w:pPr>
            <w:r>
              <w:t>1、组织专业人员对全县“两定机构”开展全覆盖检查；开展“三假”专项治理行动；2、聘请第三方机构对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县域内定点机构开展稽查工作。</w:t>
            </w:r>
          </w:p>
        </w:tc>
      </w:tr>
      <w:tr w14:paraId="546D9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989" w:type="dxa"/>
            <w:gridSpan w:val="9"/>
            <w:vAlign w:val="top"/>
          </w:tcPr>
          <w:p w14:paraId="5DBFDA3C">
            <w:pPr>
              <w:rPr>
                <w:rFonts w:ascii="Arial"/>
                <w:sz w:val="21"/>
              </w:rPr>
            </w:pPr>
          </w:p>
        </w:tc>
      </w:tr>
      <w:tr w14:paraId="40F9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07" w:type="dxa"/>
            <w:gridSpan w:val="6"/>
            <w:vAlign w:val="top"/>
          </w:tcPr>
          <w:p w14:paraId="4AD25A3E">
            <w:pPr>
              <w:pStyle w:val="6"/>
              <w:spacing w:before="154" w:line="220" w:lineRule="auto"/>
              <w:ind w:left="2555"/>
            </w:pPr>
            <w:r>
              <w:rPr>
                <w:spacing w:val="-2"/>
              </w:rPr>
              <w:t>实施期目标</w:t>
            </w:r>
          </w:p>
        </w:tc>
        <w:tc>
          <w:tcPr>
            <w:tcW w:w="3182" w:type="dxa"/>
            <w:gridSpan w:val="3"/>
            <w:vAlign w:val="top"/>
          </w:tcPr>
          <w:p w14:paraId="25C9C9B9">
            <w:pPr>
              <w:pStyle w:val="6"/>
              <w:spacing w:before="153" w:line="219" w:lineRule="auto"/>
              <w:ind w:left="1328"/>
            </w:pPr>
            <w:r>
              <w:rPr>
                <w:spacing w:val="-2"/>
              </w:rPr>
              <w:t>年度目标</w:t>
            </w:r>
          </w:p>
        </w:tc>
      </w:tr>
      <w:tr w14:paraId="04AC8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34" w:type="dxa"/>
            <w:vAlign w:val="top"/>
          </w:tcPr>
          <w:p w14:paraId="66231F3C">
            <w:pPr>
              <w:pStyle w:val="6"/>
              <w:spacing w:before="285" w:line="220" w:lineRule="auto"/>
              <w:ind w:left="54"/>
            </w:pPr>
            <w:r>
              <w:rPr>
                <w:spacing w:val="-2"/>
              </w:rPr>
              <w:t>总体日标</w:t>
            </w:r>
          </w:p>
        </w:tc>
        <w:tc>
          <w:tcPr>
            <w:tcW w:w="5173" w:type="dxa"/>
            <w:gridSpan w:val="5"/>
            <w:vAlign w:val="top"/>
          </w:tcPr>
          <w:p w14:paraId="55CA577A">
            <w:pPr>
              <w:pStyle w:val="6"/>
              <w:spacing w:before="173" w:line="219" w:lineRule="auto"/>
              <w:ind w:left="131"/>
            </w:pPr>
            <w:r>
              <w:t>1、有效提升综合监管、宣传引导、经办服务等医疗保障服务能力。2、提升医保</w:t>
            </w:r>
          </w:p>
          <w:p w14:paraId="1232B867">
            <w:pPr>
              <w:pStyle w:val="6"/>
              <w:spacing w:before="44" w:line="219" w:lineRule="auto"/>
              <w:ind w:left="2191"/>
            </w:pPr>
            <w:r>
              <w:rPr>
                <w:spacing w:val="-1"/>
              </w:rPr>
              <w:t>信息化水平。</w:t>
            </w:r>
          </w:p>
        </w:tc>
        <w:tc>
          <w:tcPr>
            <w:tcW w:w="3182" w:type="dxa"/>
            <w:gridSpan w:val="3"/>
            <w:vAlign w:val="top"/>
          </w:tcPr>
          <w:p w14:paraId="5EB7E183">
            <w:pPr>
              <w:rPr>
                <w:rFonts w:ascii="Arial"/>
                <w:sz w:val="21"/>
              </w:rPr>
            </w:pPr>
          </w:p>
        </w:tc>
      </w:tr>
      <w:tr w14:paraId="4456C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 w14:paraId="574FD451">
            <w:pPr>
              <w:pStyle w:val="6"/>
              <w:spacing w:before="218" w:line="217" w:lineRule="auto"/>
              <w:ind w:left="1803"/>
            </w:pPr>
            <w:r>
              <w:t>绩</w:t>
            </w:r>
            <w:r>
              <w:rPr>
                <w:spacing w:val="-27"/>
              </w:rPr>
              <w:t xml:space="preserve"> </w:t>
            </w:r>
            <w:r>
              <w:t>效</w:t>
            </w:r>
            <w:r>
              <w:rPr>
                <w:spacing w:val="-27"/>
              </w:rPr>
              <w:t xml:space="preserve"> </w:t>
            </w:r>
            <w:r>
              <w:t>指</w:t>
            </w:r>
            <w:r>
              <w:rPr>
                <w:spacing w:val="-27"/>
              </w:rPr>
              <w:t xml:space="preserve"> </w:t>
            </w:r>
            <w:r>
              <w:t>标</w:t>
            </w:r>
          </w:p>
        </w:tc>
        <w:tc>
          <w:tcPr>
            <w:tcW w:w="719" w:type="dxa"/>
            <w:vAlign w:val="top"/>
          </w:tcPr>
          <w:p w14:paraId="0F905152">
            <w:pPr>
              <w:pStyle w:val="6"/>
              <w:spacing w:before="86" w:line="220" w:lineRule="auto"/>
              <w:ind w:left="91"/>
            </w:pPr>
            <w:r>
              <w:rPr>
                <w:spacing w:val="-2"/>
              </w:rPr>
              <w:t>一级指标</w:t>
            </w:r>
          </w:p>
        </w:tc>
        <w:tc>
          <w:tcPr>
            <w:tcW w:w="929" w:type="dxa"/>
            <w:vAlign w:val="top"/>
          </w:tcPr>
          <w:p w14:paraId="6D28A9DB">
            <w:pPr>
              <w:pStyle w:val="6"/>
              <w:spacing w:before="86" w:line="220" w:lineRule="auto"/>
              <w:ind w:left="12"/>
            </w:pPr>
            <w:r>
              <w:rPr>
                <w:spacing w:val="-2"/>
              </w:rPr>
              <w:t>二级指标</w:t>
            </w:r>
          </w:p>
        </w:tc>
        <w:tc>
          <w:tcPr>
            <w:tcW w:w="1458" w:type="dxa"/>
            <w:vAlign w:val="top"/>
          </w:tcPr>
          <w:p w14:paraId="3D7144F8">
            <w:pPr>
              <w:pStyle w:val="6"/>
              <w:spacing w:before="86" w:line="220" w:lineRule="auto"/>
              <w:ind w:left="33"/>
            </w:pPr>
            <w:r>
              <w:rPr>
                <w:spacing w:val="-2"/>
              </w:rPr>
              <w:t>三级指标</w:t>
            </w:r>
          </w:p>
        </w:tc>
        <w:tc>
          <w:tcPr>
            <w:tcW w:w="2067" w:type="dxa"/>
            <w:gridSpan w:val="2"/>
            <w:vAlign w:val="top"/>
          </w:tcPr>
          <w:p w14:paraId="6BDD70F1">
            <w:pPr>
              <w:pStyle w:val="6"/>
              <w:spacing w:before="85" w:line="219" w:lineRule="auto"/>
              <w:ind w:left="15"/>
            </w:pPr>
            <w:r>
              <w:rPr>
                <w:spacing w:val="-2"/>
              </w:rPr>
              <w:t>指标值</w:t>
            </w:r>
          </w:p>
        </w:tc>
        <w:tc>
          <w:tcPr>
            <w:tcW w:w="1049" w:type="dxa"/>
            <w:vAlign w:val="top"/>
          </w:tcPr>
          <w:p w14:paraId="0842803B">
            <w:pPr>
              <w:pStyle w:val="6"/>
              <w:spacing w:before="86" w:line="220" w:lineRule="auto"/>
              <w:ind w:left="18"/>
            </w:pPr>
            <w:r>
              <w:rPr>
                <w:spacing w:val="-2"/>
              </w:rPr>
              <w:t>二级指标</w:t>
            </w:r>
          </w:p>
        </w:tc>
        <w:tc>
          <w:tcPr>
            <w:tcW w:w="979" w:type="dxa"/>
            <w:vAlign w:val="top"/>
          </w:tcPr>
          <w:p w14:paraId="05070482">
            <w:pPr>
              <w:pStyle w:val="6"/>
              <w:spacing w:before="86" w:line="220" w:lineRule="auto"/>
              <w:ind w:left="18"/>
            </w:pPr>
            <w:r>
              <w:rPr>
                <w:spacing w:val="-2"/>
              </w:rPr>
              <w:t>三级指标</w:t>
            </w:r>
          </w:p>
        </w:tc>
        <w:tc>
          <w:tcPr>
            <w:tcW w:w="1154" w:type="dxa"/>
            <w:vAlign w:val="top"/>
          </w:tcPr>
          <w:p w14:paraId="7E65B3AB">
            <w:pPr>
              <w:pStyle w:val="6"/>
              <w:spacing w:before="85" w:line="219" w:lineRule="auto"/>
              <w:ind w:left="360"/>
            </w:pPr>
            <w:r>
              <w:rPr>
                <w:spacing w:val="-2"/>
              </w:rPr>
              <w:t>指标值</w:t>
            </w:r>
          </w:p>
        </w:tc>
      </w:tr>
      <w:tr w14:paraId="7C65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A0849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4C58A50">
            <w:pPr>
              <w:spacing w:line="278" w:lineRule="auto"/>
              <w:rPr>
                <w:rFonts w:ascii="Arial"/>
                <w:sz w:val="21"/>
              </w:rPr>
            </w:pPr>
          </w:p>
          <w:p w14:paraId="299FDA09">
            <w:pPr>
              <w:spacing w:line="278" w:lineRule="auto"/>
              <w:rPr>
                <w:rFonts w:ascii="Arial"/>
                <w:sz w:val="21"/>
              </w:rPr>
            </w:pPr>
          </w:p>
          <w:p w14:paraId="37136B14">
            <w:pPr>
              <w:spacing w:line="278" w:lineRule="auto"/>
              <w:rPr>
                <w:rFonts w:ascii="Arial"/>
                <w:sz w:val="21"/>
              </w:rPr>
            </w:pPr>
          </w:p>
          <w:p w14:paraId="04F7D00E">
            <w:pPr>
              <w:spacing w:line="279" w:lineRule="auto"/>
              <w:rPr>
                <w:rFonts w:ascii="Arial"/>
                <w:sz w:val="21"/>
              </w:rPr>
            </w:pPr>
          </w:p>
          <w:p w14:paraId="1B033A07">
            <w:pPr>
              <w:pStyle w:val="6"/>
              <w:spacing w:before="46" w:line="219" w:lineRule="auto"/>
              <w:ind w:left="10"/>
            </w:pPr>
            <w:r>
              <w:rPr>
                <w:spacing w:val="-2"/>
              </w:rPr>
              <w:t>产出指标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388A4832">
            <w:pPr>
              <w:pStyle w:val="6"/>
              <w:spacing w:before="245" w:line="219" w:lineRule="auto"/>
              <w:ind w:left="12"/>
            </w:pPr>
            <w:r>
              <w:rPr>
                <w:spacing w:val="-2"/>
              </w:rPr>
              <w:t>数量指标</w:t>
            </w:r>
          </w:p>
        </w:tc>
        <w:tc>
          <w:tcPr>
            <w:tcW w:w="1458" w:type="dxa"/>
            <w:vAlign w:val="top"/>
          </w:tcPr>
          <w:p w14:paraId="7BED3063">
            <w:pPr>
              <w:pStyle w:val="6"/>
              <w:spacing w:before="85" w:line="219" w:lineRule="auto"/>
              <w:ind w:left="33"/>
            </w:pPr>
            <w:r>
              <w:t>印制宣传资料</w:t>
            </w:r>
          </w:p>
        </w:tc>
        <w:tc>
          <w:tcPr>
            <w:tcW w:w="2067" w:type="dxa"/>
            <w:gridSpan w:val="2"/>
            <w:vAlign w:val="top"/>
          </w:tcPr>
          <w:p w14:paraId="26EE53E2">
            <w:pPr>
              <w:pStyle w:val="6"/>
              <w:spacing w:before="85" w:line="219" w:lineRule="auto"/>
              <w:ind w:left="15"/>
            </w:pPr>
            <w:r>
              <w:rPr>
                <w:spacing w:val="1"/>
              </w:rPr>
              <w:t>≥5000份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7456EAA6">
            <w:pPr>
              <w:pStyle w:val="6"/>
              <w:spacing w:before="245" w:line="219" w:lineRule="auto"/>
              <w:ind w:left="18"/>
            </w:pPr>
            <w:r>
              <w:rPr>
                <w:spacing w:val="-2"/>
              </w:rPr>
              <w:t>数量指标</w:t>
            </w:r>
          </w:p>
        </w:tc>
        <w:tc>
          <w:tcPr>
            <w:tcW w:w="979" w:type="dxa"/>
            <w:vAlign w:val="top"/>
          </w:tcPr>
          <w:p w14:paraId="5F13674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EA90264">
            <w:pPr>
              <w:rPr>
                <w:rFonts w:ascii="Arial"/>
                <w:sz w:val="21"/>
              </w:rPr>
            </w:pPr>
          </w:p>
        </w:tc>
      </w:tr>
      <w:tr w14:paraId="511AA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3C433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B5BA39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67DCF403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0369F79">
            <w:pPr>
              <w:pStyle w:val="6"/>
              <w:spacing w:before="94" w:line="219" w:lineRule="auto"/>
              <w:jc w:val="right"/>
            </w:pPr>
            <w:r>
              <w:rPr>
                <w:spacing w:val="-10"/>
              </w:rPr>
              <w:t>聘请第三方机构对县域内</w:t>
            </w:r>
          </w:p>
        </w:tc>
        <w:tc>
          <w:tcPr>
            <w:tcW w:w="2067" w:type="dxa"/>
            <w:gridSpan w:val="2"/>
            <w:vAlign w:val="top"/>
          </w:tcPr>
          <w:p w14:paraId="16159236">
            <w:pPr>
              <w:pStyle w:val="6"/>
              <w:spacing w:before="95" w:line="219" w:lineRule="auto"/>
              <w:ind w:left="15"/>
            </w:pPr>
            <w:r>
              <w:rPr>
                <w:spacing w:val="1"/>
              </w:rPr>
              <w:t>≥20次</w:t>
            </w: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41A15CE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4CBB64ED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9838E1F">
            <w:pPr>
              <w:rPr>
                <w:rFonts w:ascii="Arial"/>
                <w:sz w:val="21"/>
              </w:rPr>
            </w:pPr>
          </w:p>
        </w:tc>
      </w:tr>
      <w:tr w14:paraId="71B0A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A5379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65C55BB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3B02D7AD">
            <w:pPr>
              <w:pStyle w:val="6"/>
              <w:spacing w:before="236" w:line="220" w:lineRule="auto"/>
              <w:ind w:left="12"/>
            </w:pPr>
            <w:r>
              <w:rPr>
                <w:spacing w:val="-2"/>
              </w:rPr>
              <w:t>质量指标</w:t>
            </w:r>
          </w:p>
        </w:tc>
        <w:tc>
          <w:tcPr>
            <w:tcW w:w="1458" w:type="dxa"/>
            <w:vAlign w:val="top"/>
          </w:tcPr>
          <w:p w14:paraId="5988D18E">
            <w:pPr>
              <w:pStyle w:val="6"/>
              <w:spacing w:before="85" w:line="219" w:lineRule="auto"/>
              <w:jc w:val="right"/>
            </w:pPr>
            <w:r>
              <w:rPr>
                <w:spacing w:val="-13"/>
              </w:rPr>
              <w:t>医保信息系</w:t>
            </w:r>
            <w:r>
              <w:rPr>
                <w:spacing w:val="-12"/>
              </w:rPr>
              <w:t>统正常运行</w:t>
            </w:r>
            <w:r>
              <w:rPr>
                <w:spacing w:val="-7"/>
              </w:rPr>
              <w:t>率</w:t>
            </w:r>
          </w:p>
        </w:tc>
        <w:tc>
          <w:tcPr>
            <w:tcW w:w="2067" w:type="dxa"/>
            <w:gridSpan w:val="2"/>
            <w:vAlign w:val="top"/>
          </w:tcPr>
          <w:p w14:paraId="4757A5F7">
            <w:pPr>
              <w:pStyle w:val="6"/>
              <w:spacing w:before="99" w:line="237" w:lineRule="auto"/>
              <w:ind w:left="15"/>
            </w:pPr>
            <w:r>
              <w:rPr>
                <w:spacing w:val="-4"/>
              </w:rPr>
              <w:t>≥95%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2DB8B373">
            <w:pPr>
              <w:pStyle w:val="6"/>
              <w:spacing w:before="236" w:line="220" w:lineRule="auto"/>
              <w:ind w:left="18"/>
            </w:pPr>
            <w:r>
              <w:rPr>
                <w:spacing w:val="-2"/>
              </w:rPr>
              <w:t>质量指标</w:t>
            </w:r>
          </w:p>
        </w:tc>
        <w:tc>
          <w:tcPr>
            <w:tcW w:w="979" w:type="dxa"/>
            <w:vAlign w:val="top"/>
          </w:tcPr>
          <w:p w14:paraId="79913E6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1FEEE1B">
            <w:pPr>
              <w:rPr>
                <w:rFonts w:ascii="Arial"/>
                <w:sz w:val="21"/>
              </w:rPr>
            </w:pPr>
          </w:p>
        </w:tc>
      </w:tr>
      <w:tr w14:paraId="29057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10E9E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956BD7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55A73FC7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C4E679F">
            <w:pPr>
              <w:pStyle w:val="6"/>
              <w:spacing w:before="84" w:line="219" w:lineRule="auto"/>
              <w:jc w:val="right"/>
            </w:pPr>
            <w:r>
              <w:rPr>
                <w:spacing w:val="-11"/>
              </w:rPr>
              <w:t>定点</w:t>
            </w:r>
            <w:r>
              <w:rPr>
                <w:spacing w:val="-10"/>
              </w:rPr>
              <w:t>医药机构监督检查</w:t>
            </w:r>
            <w:r>
              <w:rPr>
                <w:spacing w:val="-8"/>
              </w:rPr>
              <w:t>覆</w:t>
            </w:r>
          </w:p>
        </w:tc>
        <w:tc>
          <w:tcPr>
            <w:tcW w:w="2067" w:type="dxa"/>
            <w:gridSpan w:val="2"/>
            <w:vAlign w:val="top"/>
          </w:tcPr>
          <w:p w14:paraId="0ACC45D2">
            <w:pPr>
              <w:pStyle w:val="6"/>
              <w:spacing w:before="121" w:line="184" w:lineRule="auto"/>
              <w:ind w:left="15"/>
            </w:pPr>
            <w:r>
              <w:rPr>
                <w:spacing w:val="-3"/>
              </w:rPr>
              <w:t>100%</w:t>
            </w: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7CF579B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DB6AE8F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6F185BC">
            <w:pPr>
              <w:rPr>
                <w:rFonts w:ascii="Arial"/>
                <w:sz w:val="21"/>
              </w:rPr>
            </w:pPr>
          </w:p>
        </w:tc>
      </w:tr>
      <w:tr w14:paraId="5CCB0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15937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71D932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2D4AAE88">
            <w:pPr>
              <w:pStyle w:val="6"/>
              <w:spacing w:before="246" w:line="220" w:lineRule="auto"/>
              <w:ind w:left="12"/>
            </w:pPr>
            <w:r>
              <w:rPr>
                <w:spacing w:val="-3"/>
              </w:rPr>
              <w:t>时效指标</w:t>
            </w:r>
          </w:p>
        </w:tc>
        <w:tc>
          <w:tcPr>
            <w:tcW w:w="1458" w:type="dxa"/>
            <w:vAlign w:val="top"/>
          </w:tcPr>
          <w:p w14:paraId="16D207F3">
            <w:pPr>
              <w:pStyle w:val="6"/>
              <w:spacing w:before="85" w:line="219" w:lineRule="auto"/>
              <w:jc w:val="right"/>
            </w:pPr>
            <w:r>
              <w:rPr>
                <w:spacing w:val="-10"/>
              </w:rPr>
              <w:t>《医保基</w:t>
            </w:r>
            <w:r>
              <w:rPr>
                <w:spacing w:val="-9"/>
              </w:rPr>
              <w:t>金使用监督管</w:t>
            </w:r>
            <w:r>
              <w:rPr>
                <w:spacing w:val="-5"/>
              </w:rPr>
              <w:t>理</w:t>
            </w:r>
          </w:p>
        </w:tc>
        <w:tc>
          <w:tcPr>
            <w:tcW w:w="2067" w:type="dxa"/>
            <w:gridSpan w:val="2"/>
            <w:vAlign w:val="top"/>
          </w:tcPr>
          <w:p w14:paraId="427B48AA">
            <w:pPr>
              <w:pStyle w:val="6"/>
              <w:spacing w:before="87" w:line="221" w:lineRule="auto"/>
              <w:ind w:left="15"/>
            </w:pPr>
            <w:r>
              <w:rPr>
                <w:spacing w:val="-2"/>
              </w:rPr>
              <w:t>及时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747A5D40">
            <w:pPr>
              <w:pStyle w:val="6"/>
              <w:spacing w:before="246" w:line="220" w:lineRule="auto"/>
              <w:ind w:left="18"/>
            </w:pPr>
            <w:r>
              <w:rPr>
                <w:spacing w:val="-3"/>
              </w:rPr>
              <w:t>时效指标</w:t>
            </w:r>
          </w:p>
        </w:tc>
        <w:tc>
          <w:tcPr>
            <w:tcW w:w="979" w:type="dxa"/>
            <w:vAlign w:val="top"/>
          </w:tcPr>
          <w:p w14:paraId="3BEAB1D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F83B70E">
            <w:pPr>
              <w:rPr>
                <w:rFonts w:ascii="Arial"/>
                <w:sz w:val="21"/>
              </w:rPr>
            </w:pPr>
          </w:p>
        </w:tc>
      </w:tr>
      <w:tr w14:paraId="34C6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AAB3C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596742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5F055E98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006C88F">
            <w:pPr>
              <w:pStyle w:val="6"/>
              <w:spacing w:before="85" w:line="219" w:lineRule="auto"/>
              <w:ind w:left="33"/>
            </w:pPr>
            <w:r>
              <w:rPr>
                <w:spacing w:val="-2"/>
              </w:rPr>
              <w:t>医疗信息系统运行正常</w:t>
            </w:r>
          </w:p>
        </w:tc>
        <w:tc>
          <w:tcPr>
            <w:tcW w:w="2067" w:type="dxa"/>
            <w:gridSpan w:val="2"/>
            <w:vAlign w:val="top"/>
          </w:tcPr>
          <w:p w14:paraId="45013CB7">
            <w:pPr>
              <w:pStyle w:val="6"/>
              <w:spacing w:before="86" w:line="220" w:lineRule="auto"/>
              <w:ind w:left="15"/>
            </w:pPr>
            <w:r>
              <w:rPr>
                <w:spacing w:val="-3"/>
              </w:rPr>
              <w:t>正常</w:t>
            </w: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1DA54DA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3BE2A2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0D18A53">
            <w:pPr>
              <w:rPr>
                <w:rFonts w:ascii="Arial"/>
                <w:sz w:val="21"/>
              </w:rPr>
            </w:pPr>
          </w:p>
        </w:tc>
      </w:tr>
      <w:tr w14:paraId="1BF04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47B2B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4BB692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2A8FC767">
            <w:pPr>
              <w:pStyle w:val="6"/>
              <w:spacing w:before="245" w:line="219" w:lineRule="auto"/>
              <w:ind w:left="12"/>
            </w:pPr>
            <w:r>
              <w:rPr>
                <w:spacing w:val="-2"/>
              </w:rPr>
              <w:t>成本指标</w:t>
            </w:r>
          </w:p>
        </w:tc>
        <w:tc>
          <w:tcPr>
            <w:tcW w:w="1458" w:type="dxa"/>
            <w:vAlign w:val="top"/>
          </w:tcPr>
          <w:p w14:paraId="34A0BB71">
            <w:pPr>
              <w:pStyle w:val="6"/>
              <w:spacing w:before="84" w:line="219" w:lineRule="auto"/>
              <w:ind w:left="33"/>
            </w:pPr>
            <w:r>
              <w:rPr>
                <w:spacing w:val="-1"/>
              </w:rPr>
              <w:t>宣传资料单位成本</w:t>
            </w:r>
          </w:p>
        </w:tc>
        <w:tc>
          <w:tcPr>
            <w:tcW w:w="2067" w:type="dxa"/>
            <w:gridSpan w:val="2"/>
            <w:vAlign w:val="top"/>
          </w:tcPr>
          <w:p w14:paraId="25E0C51D">
            <w:pPr>
              <w:pStyle w:val="6"/>
              <w:spacing w:before="85" w:line="219" w:lineRule="auto"/>
              <w:ind w:left="15"/>
            </w:pPr>
            <w:r>
              <w:rPr>
                <w:spacing w:val="1"/>
              </w:rPr>
              <w:t>10元/份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249BC44A">
            <w:pPr>
              <w:pStyle w:val="6"/>
              <w:spacing w:before="245" w:line="219" w:lineRule="auto"/>
              <w:ind w:left="18"/>
            </w:pPr>
            <w:r>
              <w:rPr>
                <w:spacing w:val="-2"/>
              </w:rPr>
              <w:t>成本指标</w:t>
            </w:r>
          </w:p>
        </w:tc>
        <w:tc>
          <w:tcPr>
            <w:tcW w:w="979" w:type="dxa"/>
            <w:vAlign w:val="top"/>
          </w:tcPr>
          <w:p w14:paraId="510266A4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6469539">
            <w:pPr>
              <w:rPr>
                <w:rFonts w:ascii="Arial"/>
                <w:sz w:val="21"/>
              </w:rPr>
            </w:pPr>
          </w:p>
        </w:tc>
      </w:tr>
      <w:tr w14:paraId="2C90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C5AF9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3E3DB1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540F7FD1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576D6F3">
            <w:pPr>
              <w:pStyle w:val="6"/>
              <w:spacing w:before="85" w:line="219" w:lineRule="auto"/>
              <w:jc w:val="right"/>
            </w:pPr>
            <w:r>
              <w:rPr>
                <w:spacing w:val="-11"/>
              </w:rPr>
              <w:t>聘请</w:t>
            </w:r>
            <w:r>
              <w:rPr>
                <w:spacing w:val="-10"/>
              </w:rPr>
              <w:t>第三方机构开展稽</w:t>
            </w:r>
            <w:r>
              <w:rPr>
                <w:spacing w:val="-8"/>
              </w:rPr>
              <w:t>查</w:t>
            </w:r>
          </w:p>
        </w:tc>
        <w:tc>
          <w:tcPr>
            <w:tcW w:w="2067" w:type="dxa"/>
            <w:gridSpan w:val="2"/>
            <w:vAlign w:val="top"/>
          </w:tcPr>
          <w:p w14:paraId="46309828">
            <w:pPr>
              <w:pStyle w:val="6"/>
              <w:spacing w:before="86" w:line="219" w:lineRule="auto"/>
              <w:ind w:left="15"/>
            </w:pPr>
            <w:r>
              <w:t>100000元/年</w:t>
            </w: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7D42CBC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06CC7C9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43EAC9E">
            <w:pPr>
              <w:rPr>
                <w:rFonts w:ascii="Arial"/>
                <w:sz w:val="21"/>
              </w:rPr>
            </w:pPr>
          </w:p>
        </w:tc>
      </w:tr>
      <w:tr w14:paraId="09446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92D16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225DC7F">
            <w:pPr>
              <w:spacing w:line="248" w:lineRule="auto"/>
              <w:rPr>
                <w:rFonts w:ascii="Arial"/>
                <w:sz w:val="21"/>
              </w:rPr>
            </w:pPr>
          </w:p>
          <w:p w14:paraId="43B6DF4D">
            <w:pPr>
              <w:spacing w:line="249" w:lineRule="auto"/>
              <w:rPr>
                <w:rFonts w:ascii="Arial"/>
                <w:sz w:val="21"/>
              </w:rPr>
            </w:pPr>
          </w:p>
          <w:p w14:paraId="1F78C13F">
            <w:pPr>
              <w:pStyle w:val="6"/>
              <w:spacing w:before="46" w:line="220" w:lineRule="auto"/>
              <w:ind w:left="10"/>
            </w:pPr>
            <w:r>
              <w:rPr>
                <w:spacing w:val="-2"/>
              </w:rPr>
              <w:t>效益指标</w:t>
            </w:r>
          </w:p>
        </w:tc>
        <w:tc>
          <w:tcPr>
            <w:tcW w:w="929" w:type="dxa"/>
            <w:vAlign w:val="top"/>
          </w:tcPr>
          <w:p w14:paraId="7C958DE1">
            <w:pPr>
              <w:pStyle w:val="6"/>
              <w:spacing w:before="86" w:line="220" w:lineRule="auto"/>
              <w:ind w:left="12"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1458" w:type="dxa"/>
            <w:vAlign w:val="top"/>
          </w:tcPr>
          <w:p w14:paraId="2A26188C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4179724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4BDA591">
            <w:pPr>
              <w:pStyle w:val="6"/>
              <w:spacing w:before="86" w:line="220" w:lineRule="auto"/>
              <w:ind w:left="18"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979" w:type="dxa"/>
            <w:vAlign w:val="top"/>
          </w:tcPr>
          <w:p w14:paraId="3CF813A5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3230B95">
            <w:pPr>
              <w:rPr>
                <w:rFonts w:ascii="Arial"/>
                <w:sz w:val="21"/>
              </w:rPr>
            </w:pPr>
          </w:p>
        </w:tc>
      </w:tr>
      <w:tr w14:paraId="6A9C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70BAA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29F95C3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984F718">
            <w:pPr>
              <w:pStyle w:val="6"/>
              <w:spacing w:before="94" w:line="219" w:lineRule="auto"/>
              <w:ind w:left="12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458" w:type="dxa"/>
            <w:vAlign w:val="top"/>
          </w:tcPr>
          <w:p w14:paraId="4F3E5742">
            <w:pPr>
              <w:pStyle w:val="6"/>
              <w:spacing w:before="95" w:line="219" w:lineRule="auto"/>
              <w:ind w:left="33"/>
            </w:pPr>
            <w:r>
              <w:rPr>
                <w:spacing w:val="-1"/>
              </w:rPr>
              <w:t>提升医保信息化水平</w:t>
            </w:r>
          </w:p>
        </w:tc>
        <w:tc>
          <w:tcPr>
            <w:tcW w:w="2067" w:type="dxa"/>
            <w:gridSpan w:val="2"/>
            <w:vAlign w:val="top"/>
          </w:tcPr>
          <w:p w14:paraId="2A4D2C59">
            <w:pPr>
              <w:pStyle w:val="6"/>
              <w:spacing w:before="96" w:line="220" w:lineRule="auto"/>
              <w:ind w:left="15"/>
            </w:pPr>
            <w:r>
              <w:rPr>
                <w:spacing w:val="-2"/>
              </w:rPr>
              <w:t>提升</w:t>
            </w:r>
          </w:p>
        </w:tc>
        <w:tc>
          <w:tcPr>
            <w:tcW w:w="1049" w:type="dxa"/>
            <w:vAlign w:val="top"/>
          </w:tcPr>
          <w:p w14:paraId="23B1581E">
            <w:pPr>
              <w:pStyle w:val="6"/>
              <w:spacing w:before="94" w:line="219" w:lineRule="auto"/>
              <w:ind w:left="18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979" w:type="dxa"/>
            <w:vAlign w:val="top"/>
          </w:tcPr>
          <w:p w14:paraId="2D0ADD8F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37B809F">
            <w:pPr>
              <w:rPr>
                <w:rFonts w:ascii="Arial"/>
                <w:sz w:val="21"/>
              </w:rPr>
            </w:pPr>
          </w:p>
        </w:tc>
      </w:tr>
      <w:tr w14:paraId="03487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9A674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813266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7ADD896">
            <w:pPr>
              <w:pStyle w:val="6"/>
              <w:spacing w:before="86" w:line="220" w:lineRule="auto"/>
              <w:ind w:left="12"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1458" w:type="dxa"/>
            <w:vAlign w:val="top"/>
          </w:tcPr>
          <w:p w14:paraId="330A20F1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497CBBB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D6A2FE5">
            <w:pPr>
              <w:pStyle w:val="6"/>
              <w:spacing w:before="86" w:line="220" w:lineRule="auto"/>
              <w:ind w:left="18"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979" w:type="dxa"/>
            <w:vAlign w:val="top"/>
          </w:tcPr>
          <w:p w14:paraId="26AE9F6F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1ADF367">
            <w:pPr>
              <w:rPr>
                <w:rFonts w:ascii="Arial"/>
                <w:sz w:val="21"/>
              </w:rPr>
            </w:pPr>
          </w:p>
        </w:tc>
      </w:tr>
      <w:tr w14:paraId="4C10A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3559E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FDCBB3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2562A62">
            <w:pPr>
              <w:pStyle w:val="6"/>
              <w:spacing w:before="85" w:line="219" w:lineRule="auto"/>
              <w:jc w:val="right"/>
            </w:pPr>
            <w:r>
              <w:rPr>
                <w:spacing w:val="-12"/>
              </w:rPr>
              <w:t>可持续影响</w:t>
            </w:r>
            <w:r>
              <w:rPr>
                <w:spacing w:val="-11"/>
              </w:rPr>
              <w:t>指</w:t>
            </w:r>
            <w:r>
              <w:rPr>
                <w:spacing w:val="-6"/>
              </w:rPr>
              <w:t>标</w:t>
            </w:r>
          </w:p>
        </w:tc>
        <w:tc>
          <w:tcPr>
            <w:tcW w:w="1458" w:type="dxa"/>
            <w:vAlign w:val="top"/>
          </w:tcPr>
          <w:p w14:paraId="443539C1">
            <w:pPr>
              <w:pStyle w:val="6"/>
              <w:spacing w:before="85" w:line="219" w:lineRule="auto"/>
              <w:ind w:left="33"/>
            </w:pPr>
            <w:r>
              <w:rPr>
                <w:spacing w:val="-2"/>
              </w:rPr>
              <w:t>医保信息化水平</w:t>
            </w:r>
          </w:p>
        </w:tc>
        <w:tc>
          <w:tcPr>
            <w:tcW w:w="2067" w:type="dxa"/>
            <w:gridSpan w:val="2"/>
            <w:vAlign w:val="top"/>
          </w:tcPr>
          <w:p w14:paraId="3C11D26C">
            <w:pPr>
              <w:pStyle w:val="6"/>
              <w:spacing w:before="85" w:line="219" w:lineRule="auto"/>
              <w:ind w:left="15"/>
            </w:pPr>
            <w:r>
              <w:rPr>
                <w:spacing w:val="-2"/>
              </w:rPr>
              <w:t>持续提升</w:t>
            </w:r>
          </w:p>
        </w:tc>
        <w:tc>
          <w:tcPr>
            <w:tcW w:w="1049" w:type="dxa"/>
            <w:vAlign w:val="top"/>
          </w:tcPr>
          <w:p w14:paraId="2960C497">
            <w:pPr>
              <w:pStyle w:val="6"/>
              <w:spacing w:before="85" w:line="219" w:lineRule="auto"/>
              <w:ind w:left="18"/>
            </w:pPr>
            <w:r>
              <w:rPr>
                <w:spacing w:val="-1"/>
              </w:rPr>
              <w:t>可持续影响指标</w:t>
            </w:r>
          </w:p>
        </w:tc>
        <w:tc>
          <w:tcPr>
            <w:tcW w:w="979" w:type="dxa"/>
            <w:vAlign w:val="top"/>
          </w:tcPr>
          <w:p w14:paraId="110295A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419BE4A">
            <w:pPr>
              <w:rPr>
                <w:rFonts w:ascii="Arial"/>
                <w:sz w:val="21"/>
              </w:rPr>
            </w:pPr>
          </w:p>
        </w:tc>
      </w:tr>
      <w:tr w14:paraId="20BB7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 w14:paraId="396F8B1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1889834">
            <w:pPr>
              <w:pStyle w:val="6"/>
              <w:spacing w:before="85" w:line="219" w:lineRule="auto"/>
              <w:jc w:val="right"/>
            </w:pPr>
            <w:r>
              <w:rPr>
                <w:spacing w:val="-3"/>
              </w:rPr>
              <w:t>满意度指标</w:t>
            </w:r>
          </w:p>
        </w:tc>
        <w:tc>
          <w:tcPr>
            <w:tcW w:w="929" w:type="dxa"/>
            <w:vAlign w:val="top"/>
          </w:tcPr>
          <w:p w14:paraId="75987E95">
            <w:pPr>
              <w:pStyle w:val="6"/>
              <w:spacing w:before="85" w:line="219" w:lineRule="auto"/>
              <w:jc w:val="right"/>
            </w:pPr>
            <w:r>
              <w:rPr>
                <w:spacing w:val="-12"/>
              </w:rPr>
              <w:t>服务</w:t>
            </w:r>
            <w:r>
              <w:rPr>
                <w:spacing w:val="-11"/>
              </w:rPr>
              <w:t>对象满意</w:t>
            </w:r>
            <w:r>
              <w:rPr>
                <w:spacing w:val="-9"/>
              </w:rPr>
              <w:t>度</w:t>
            </w:r>
          </w:p>
        </w:tc>
        <w:tc>
          <w:tcPr>
            <w:tcW w:w="1458" w:type="dxa"/>
            <w:vAlign w:val="top"/>
          </w:tcPr>
          <w:p w14:paraId="7F57A0A7">
            <w:pPr>
              <w:pStyle w:val="6"/>
              <w:spacing w:before="85" w:line="219" w:lineRule="auto"/>
              <w:jc w:val="right"/>
            </w:pPr>
            <w:r>
              <w:rPr>
                <w:spacing w:val="-11"/>
              </w:rPr>
              <w:t>参保人</w:t>
            </w:r>
            <w:r>
              <w:rPr>
                <w:spacing w:val="-10"/>
              </w:rPr>
              <w:t>员对医保服务的</w:t>
            </w:r>
            <w:r>
              <w:rPr>
                <w:spacing w:val="-7"/>
              </w:rPr>
              <w:t>满</w:t>
            </w:r>
          </w:p>
        </w:tc>
        <w:tc>
          <w:tcPr>
            <w:tcW w:w="2067" w:type="dxa"/>
            <w:gridSpan w:val="2"/>
            <w:vAlign w:val="top"/>
          </w:tcPr>
          <w:p w14:paraId="55B7D2D1">
            <w:pPr>
              <w:pStyle w:val="6"/>
              <w:spacing w:before="99" w:line="237" w:lineRule="auto"/>
              <w:ind w:left="15"/>
            </w:pPr>
            <w:r>
              <w:rPr>
                <w:spacing w:val="-4"/>
              </w:rPr>
              <w:t>≥96%</w:t>
            </w:r>
          </w:p>
        </w:tc>
        <w:tc>
          <w:tcPr>
            <w:tcW w:w="1049" w:type="dxa"/>
            <w:vAlign w:val="top"/>
          </w:tcPr>
          <w:p w14:paraId="7D8EBAD9">
            <w:pPr>
              <w:pStyle w:val="6"/>
              <w:spacing w:before="85" w:line="219" w:lineRule="auto"/>
              <w:jc w:val="right"/>
            </w:pPr>
            <w:r>
              <w:rPr>
                <w:spacing w:val="-14"/>
              </w:rPr>
              <w:t>服务对</w:t>
            </w:r>
            <w:r>
              <w:rPr>
                <w:spacing w:val="-13"/>
              </w:rPr>
              <w:t>象满意度</w:t>
            </w:r>
            <w:r>
              <w:rPr>
                <w:spacing w:val="-10"/>
              </w:rPr>
              <w:t>指</w:t>
            </w:r>
          </w:p>
        </w:tc>
        <w:tc>
          <w:tcPr>
            <w:tcW w:w="979" w:type="dxa"/>
            <w:vAlign w:val="top"/>
          </w:tcPr>
          <w:p w14:paraId="169380C1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17889CA">
            <w:pPr>
              <w:rPr>
                <w:rFonts w:ascii="Arial"/>
                <w:sz w:val="21"/>
              </w:rPr>
            </w:pPr>
          </w:p>
        </w:tc>
      </w:tr>
      <w:tr w14:paraId="0AC64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989" w:type="dxa"/>
            <w:gridSpan w:val="9"/>
            <w:vAlign w:val="top"/>
          </w:tcPr>
          <w:p w14:paraId="77A1E56D"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 w14:paraId="719F6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4" w:type="dxa"/>
            <w:vAlign w:val="top"/>
          </w:tcPr>
          <w:p w14:paraId="42D5B917">
            <w:pPr>
              <w:pStyle w:val="6"/>
              <w:spacing w:before="115" w:line="219" w:lineRule="auto"/>
              <w:ind w:right="9"/>
              <w:jc w:val="right"/>
            </w:pPr>
            <w:r>
              <w:t>负责人：</w:t>
            </w:r>
          </w:p>
        </w:tc>
        <w:tc>
          <w:tcPr>
            <w:tcW w:w="719" w:type="dxa"/>
            <w:vAlign w:val="top"/>
          </w:tcPr>
          <w:p w14:paraId="2977837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E0AB208">
            <w:pPr>
              <w:pStyle w:val="6"/>
              <w:spacing w:before="115" w:line="219" w:lineRule="auto"/>
              <w:ind w:left="171"/>
            </w:pPr>
            <w:r>
              <w:t>经办人：</w:t>
            </w:r>
          </w:p>
        </w:tc>
        <w:tc>
          <w:tcPr>
            <w:tcW w:w="1458" w:type="dxa"/>
            <w:vAlign w:val="top"/>
          </w:tcPr>
          <w:p w14:paraId="79517699">
            <w:pPr>
              <w:pStyle w:val="6"/>
              <w:spacing w:before="115" w:line="219" w:lineRule="auto"/>
              <w:ind w:left="513"/>
            </w:pPr>
            <w:r>
              <w:rPr>
                <w:spacing w:val="-2"/>
              </w:rPr>
              <w:t>孔凡军</w:t>
            </w:r>
          </w:p>
        </w:tc>
        <w:tc>
          <w:tcPr>
            <w:tcW w:w="2067" w:type="dxa"/>
            <w:gridSpan w:val="2"/>
            <w:vAlign w:val="top"/>
          </w:tcPr>
          <w:p w14:paraId="6BCFBCFF">
            <w:pPr>
              <w:pStyle w:val="6"/>
              <w:spacing w:before="117" w:line="221" w:lineRule="auto"/>
              <w:ind w:left="685"/>
            </w:pPr>
            <w:r>
              <w:t>联系电话：</w:t>
            </w:r>
          </w:p>
        </w:tc>
        <w:tc>
          <w:tcPr>
            <w:tcW w:w="1049" w:type="dxa"/>
            <w:vAlign w:val="top"/>
          </w:tcPr>
          <w:p w14:paraId="1A62BE0B">
            <w:pPr>
              <w:pStyle w:val="6"/>
              <w:spacing w:before="151" w:line="184" w:lineRule="auto"/>
              <w:ind w:left="147"/>
            </w:pPr>
            <w:r>
              <w:rPr>
                <w:spacing w:val="-2"/>
              </w:rPr>
              <w:t>13934670588</w:t>
            </w:r>
          </w:p>
        </w:tc>
        <w:tc>
          <w:tcPr>
            <w:tcW w:w="979" w:type="dxa"/>
            <w:vAlign w:val="top"/>
          </w:tcPr>
          <w:p w14:paraId="192B19E7">
            <w:pPr>
              <w:pStyle w:val="6"/>
              <w:spacing w:before="115" w:line="219" w:lineRule="auto"/>
              <w:ind w:right="19"/>
              <w:jc w:val="right"/>
            </w:pPr>
            <w:r>
              <w:t>填报日期：</w:t>
            </w:r>
          </w:p>
        </w:tc>
        <w:tc>
          <w:tcPr>
            <w:tcW w:w="1154" w:type="dxa"/>
            <w:vAlign w:val="top"/>
          </w:tcPr>
          <w:p w14:paraId="689112AC">
            <w:pPr>
              <w:pStyle w:val="6"/>
              <w:spacing w:before="151" w:line="184" w:lineRule="auto"/>
              <w:ind w:left="80"/>
            </w:pPr>
            <w:r>
              <w:rPr>
                <w:spacing w:val="-1"/>
              </w:rPr>
              <w:t>20220221161415</w:t>
            </w:r>
          </w:p>
        </w:tc>
      </w:tr>
    </w:tbl>
    <w:p w14:paraId="62B7325F">
      <w:pPr>
        <w:rPr>
          <w:rFonts w:ascii="Arial"/>
          <w:sz w:val="21"/>
        </w:rPr>
      </w:pPr>
    </w:p>
    <w:p w14:paraId="317E8943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469" w:right="1785" w:bottom="0" w:left="954" w:header="0" w:footer="0" w:gutter="0"/>
          <w:cols w:space="720" w:num="1"/>
        </w:sectPr>
      </w:pPr>
    </w:p>
    <w:p w14:paraId="637E1F4D">
      <w:pPr>
        <w:spacing w:line="264" w:lineRule="auto"/>
        <w:rPr>
          <w:rFonts w:ascii="Arial"/>
          <w:sz w:val="21"/>
        </w:rPr>
      </w:pPr>
    </w:p>
    <w:p w14:paraId="23CE6C1B">
      <w:pPr>
        <w:spacing w:line="265" w:lineRule="auto"/>
        <w:rPr>
          <w:rFonts w:ascii="Arial"/>
          <w:sz w:val="21"/>
        </w:rPr>
      </w:pPr>
    </w:p>
    <w:p w14:paraId="0CFA4EED">
      <w:pPr>
        <w:spacing w:line="265" w:lineRule="auto"/>
        <w:rPr>
          <w:rFonts w:ascii="Arial"/>
          <w:sz w:val="21"/>
        </w:rPr>
      </w:pPr>
    </w:p>
    <w:p w14:paraId="19EAACA1">
      <w:pPr>
        <w:spacing w:line="265" w:lineRule="auto"/>
        <w:rPr>
          <w:rFonts w:ascii="Arial"/>
          <w:sz w:val="21"/>
        </w:rPr>
      </w:pPr>
    </w:p>
    <w:p w14:paraId="5513D8AB">
      <w:pPr>
        <w:spacing w:line="265" w:lineRule="auto"/>
        <w:rPr>
          <w:rFonts w:ascii="Arial"/>
          <w:sz w:val="21"/>
        </w:rPr>
      </w:pPr>
    </w:p>
    <w:p w14:paraId="59E59C2F">
      <w:pPr>
        <w:spacing w:before="85" w:line="219" w:lineRule="auto"/>
        <w:ind w:left="1728"/>
        <w:rPr>
          <w:rFonts w:ascii="宋体" w:hAnsi="宋体" w:eastAsia="宋体" w:cs="宋体"/>
          <w:sz w:val="26"/>
          <w:szCs w:val="26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-845185</wp:posOffset>
            </wp:positionV>
            <wp:extent cx="1492250" cy="14732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7" cy="147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9"/>
          <w:sz w:val="26"/>
          <w:szCs w:val="26"/>
        </w:rPr>
        <w:t>古县县(区)级预算部门(单位)项目支出绩效目标申报表</w:t>
      </w:r>
    </w:p>
    <w:p w14:paraId="38ABC289">
      <w:pPr>
        <w:spacing w:before="151" w:line="219" w:lineRule="auto"/>
        <w:ind w:left="468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(2022年度)</w:t>
      </w:r>
    </w:p>
    <w:p w14:paraId="359E476C">
      <w:pPr>
        <w:spacing w:line="78" w:lineRule="exact"/>
      </w:pPr>
    </w:p>
    <w:tbl>
      <w:tblPr>
        <w:tblStyle w:val="5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49"/>
        <w:gridCol w:w="989"/>
        <w:gridCol w:w="1549"/>
        <w:gridCol w:w="1438"/>
        <w:gridCol w:w="709"/>
        <w:gridCol w:w="1139"/>
        <w:gridCol w:w="1029"/>
        <w:gridCol w:w="1234"/>
      </w:tblGrid>
      <w:tr w14:paraId="3F478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2" w:type="dxa"/>
            <w:gridSpan w:val="3"/>
            <w:vAlign w:val="top"/>
          </w:tcPr>
          <w:p w14:paraId="04B46822">
            <w:pPr>
              <w:pStyle w:val="6"/>
              <w:spacing w:before="111" w:line="220" w:lineRule="auto"/>
              <w:ind w:left="914"/>
            </w:pPr>
            <w:r>
              <w:rPr>
                <w:spacing w:val="-2"/>
              </w:rPr>
              <w:t>项目名称</w:t>
            </w:r>
          </w:p>
        </w:tc>
        <w:tc>
          <w:tcPr>
            <w:tcW w:w="7098" w:type="dxa"/>
            <w:gridSpan w:val="6"/>
            <w:vAlign w:val="top"/>
          </w:tcPr>
          <w:p w14:paraId="5B5B25F3">
            <w:pPr>
              <w:pStyle w:val="6"/>
              <w:spacing w:before="110" w:line="219" w:lineRule="auto"/>
              <w:ind w:left="2573"/>
            </w:pPr>
            <w:r>
              <w:rPr>
                <w:spacing w:val="-1"/>
              </w:rPr>
              <w:t>2022年城乡居民县级财政补助</w:t>
            </w:r>
          </w:p>
        </w:tc>
      </w:tr>
      <w:tr w14:paraId="67E4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2" w:type="dxa"/>
            <w:gridSpan w:val="3"/>
            <w:vAlign w:val="top"/>
          </w:tcPr>
          <w:p w14:paraId="281D72F0">
            <w:pPr>
              <w:pStyle w:val="6"/>
              <w:spacing w:before="106" w:line="219" w:lineRule="auto"/>
              <w:ind w:left="705"/>
            </w:pPr>
            <w:r>
              <w:rPr>
                <w:spacing w:val="-1"/>
              </w:rPr>
              <w:t>主管部门及代码</w:t>
            </w:r>
          </w:p>
        </w:tc>
        <w:tc>
          <w:tcPr>
            <w:tcW w:w="2987" w:type="dxa"/>
            <w:gridSpan w:val="2"/>
            <w:vAlign w:val="top"/>
          </w:tcPr>
          <w:p w14:paraId="17D9A93B">
            <w:pPr>
              <w:pStyle w:val="6"/>
              <w:spacing w:before="106" w:line="219" w:lineRule="auto"/>
              <w:ind w:left="853"/>
            </w:pPr>
            <w:r>
              <w:rPr>
                <w:spacing w:val="1"/>
              </w:rPr>
              <w:t>109-古县医疗保障局</w:t>
            </w:r>
          </w:p>
        </w:tc>
        <w:tc>
          <w:tcPr>
            <w:tcW w:w="1848" w:type="dxa"/>
            <w:gridSpan w:val="2"/>
            <w:vAlign w:val="top"/>
          </w:tcPr>
          <w:p w14:paraId="25D08204">
            <w:pPr>
              <w:pStyle w:val="6"/>
              <w:spacing w:before="107" w:line="220" w:lineRule="auto"/>
              <w:ind w:left="636"/>
            </w:pPr>
            <w:r>
              <w:rPr>
                <w:spacing w:val="-2"/>
              </w:rPr>
              <w:t>实施单位</w:t>
            </w:r>
          </w:p>
        </w:tc>
        <w:tc>
          <w:tcPr>
            <w:tcW w:w="2263" w:type="dxa"/>
            <w:gridSpan w:val="2"/>
            <w:vAlign w:val="top"/>
          </w:tcPr>
          <w:p w14:paraId="6809AE75">
            <w:pPr>
              <w:pStyle w:val="6"/>
              <w:spacing w:before="106" w:line="219" w:lineRule="auto"/>
              <w:ind w:left="638"/>
            </w:pPr>
            <w:r>
              <w:rPr>
                <w:spacing w:val="1"/>
              </w:rPr>
              <w:t>古县医疗保障局</w:t>
            </w:r>
          </w:p>
        </w:tc>
      </w:tr>
      <w:tr w14:paraId="2BF11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02" w:type="dxa"/>
            <w:gridSpan w:val="3"/>
            <w:vAlign w:val="top"/>
          </w:tcPr>
          <w:p w14:paraId="5B531B13">
            <w:pPr>
              <w:pStyle w:val="6"/>
              <w:spacing w:before="107" w:line="220" w:lineRule="auto"/>
              <w:ind w:left="914"/>
            </w:pPr>
            <w:r>
              <w:rPr>
                <w:spacing w:val="-2"/>
              </w:rPr>
              <w:t>项目属性</w:t>
            </w:r>
          </w:p>
        </w:tc>
        <w:tc>
          <w:tcPr>
            <w:tcW w:w="2987" w:type="dxa"/>
            <w:gridSpan w:val="2"/>
            <w:vAlign w:val="top"/>
          </w:tcPr>
          <w:p w14:paraId="6EE8D8BB">
            <w:pPr>
              <w:pStyle w:val="6"/>
              <w:spacing w:before="106" w:line="219" w:lineRule="auto"/>
              <w:ind w:left="823"/>
            </w:pPr>
            <w:r>
              <w:rPr>
                <w:spacing w:val="2"/>
              </w:rPr>
              <w:t>一次性项目(1年结束)</w:t>
            </w:r>
          </w:p>
        </w:tc>
        <w:tc>
          <w:tcPr>
            <w:tcW w:w="1848" w:type="dxa"/>
            <w:gridSpan w:val="2"/>
            <w:vAlign w:val="top"/>
          </w:tcPr>
          <w:p w14:paraId="6957E5EB">
            <w:pPr>
              <w:pStyle w:val="6"/>
              <w:spacing w:before="107" w:line="220" w:lineRule="auto"/>
              <w:ind w:left="706"/>
            </w:pPr>
            <w:r>
              <w:rPr>
                <w:spacing w:val="-2"/>
              </w:rPr>
              <w:t>项目期</w:t>
            </w:r>
          </w:p>
        </w:tc>
        <w:tc>
          <w:tcPr>
            <w:tcW w:w="2263" w:type="dxa"/>
            <w:gridSpan w:val="2"/>
            <w:vAlign w:val="top"/>
          </w:tcPr>
          <w:p w14:paraId="7F5F4261">
            <w:pPr>
              <w:pStyle w:val="6"/>
              <w:spacing w:before="106" w:line="219" w:lineRule="auto"/>
              <w:ind w:left="1018"/>
            </w:pPr>
            <w:r>
              <w:rPr>
                <w:spacing w:val="3"/>
              </w:rPr>
              <w:t>1年</w:t>
            </w:r>
          </w:p>
        </w:tc>
      </w:tr>
      <w:tr w14:paraId="3881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2" w:type="dxa"/>
            <w:gridSpan w:val="3"/>
            <w:vMerge w:val="restart"/>
            <w:tcBorders>
              <w:bottom w:val="nil"/>
            </w:tcBorders>
            <w:vAlign w:val="top"/>
          </w:tcPr>
          <w:p w14:paraId="2E60EB78">
            <w:pPr>
              <w:spacing w:line="285" w:lineRule="auto"/>
              <w:rPr>
                <w:rFonts w:ascii="Arial"/>
                <w:sz w:val="21"/>
              </w:rPr>
            </w:pPr>
          </w:p>
          <w:p w14:paraId="6ADFE244">
            <w:pPr>
              <w:spacing w:line="285" w:lineRule="auto"/>
              <w:rPr>
                <w:rFonts w:ascii="Arial"/>
                <w:sz w:val="21"/>
              </w:rPr>
            </w:pPr>
          </w:p>
          <w:p w14:paraId="72268819">
            <w:pPr>
              <w:spacing w:line="286" w:lineRule="auto"/>
              <w:rPr>
                <w:rFonts w:ascii="Arial"/>
                <w:sz w:val="21"/>
              </w:rPr>
            </w:pPr>
          </w:p>
          <w:p w14:paraId="647B9892">
            <w:pPr>
              <w:pStyle w:val="6"/>
              <w:spacing w:before="45" w:line="190" w:lineRule="exact"/>
              <w:ind w:left="914"/>
            </w:pPr>
            <w:r>
              <w:rPr>
                <w:spacing w:val="-2"/>
                <w:position w:val="3"/>
              </w:rPr>
              <w:t>项目资金</w:t>
            </w:r>
          </w:p>
          <w:p w14:paraId="72558E2D">
            <w:pPr>
              <w:pStyle w:val="6"/>
              <w:spacing w:line="220" w:lineRule="auto"/>
              <w:ind w:left="1015"/>
            </w:pPr>
            <w:r>
              <w:rPr>
                <w:spacing w:val="-13"/>
              </w:rPr>
              <w:t>(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元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)</w:t>
            </w:r>
          </w:p>
        </w:tc>
        <w:tc>
          <w:tcPr>
            <w:tcW w:w="1549" w:type="dxa"/>
            <w:vAlign w:val="top"/>
          </w:tcPr>
          <w:p w14:paraId="4E3F8B70">
            <w:pPr>
              <w:pStyle w:val="6"/>
              <w:spacing w:before="106" w:line="219" w:lineRule="auto"/>
              <w:ind w:left="22"/>
            </w:pPr>
            <w:r>
              <w:t>实施期资金总额：</w:t>
            </w:r>
          </w:p>
        </w:tc>
        <w:tc>
          <w:tcPr>
            <w:tcW w:w="1438" w:type="dxa"/>
            <w:vAlign w:val="top"/>
          </w:tcPr>
          <w:p w14:paraId="09936735">
            <w:pPr>
              <w:pStyle w:val="6"/>
              <w:spacing w:before="125" w:line="184" w:lineRule="auto"/>
              <w:ind w:left="394"/>
            </w:pPr>
            <w:r>
              <w:rPr>
                <w:spacing w:val="-1"/>
              </w:rPr>
              <w:t>2,910,000</w:t>
            </w:r>
          </w:p>
        </w:tc>
        <w:tc>
          <w:tcPr>
            <w:tcW w:w="1848" w:type="dxa"/>
            <w:gridSpan w:val="2"/>
            <w:vAlign w:val="top"/>
          </w:tcPr>
          <w:p w14:paraId="6F15D945">
            <w:pPr>
              <w:pStyle w:val="6"/>
              <w:spacing w:before="106" w:line="219" w:lineRule="auto"/>
              <w:ind w:left="35"/>
            </w:pPr>
            <w:r>
              <w:t>年度资金总额：</w:t>
            </w:r>
          </w:p>
        </w:tc>
        <w:tc>
          <w:tcPr>
            <w:tcW w:w="2263" w:type="dxa"/>
            <w:gridSpan w:val="2"/>
            <w:vAlign w:val="top"/>
          </w:tcPr>
          <w:p w14:paraId="64668B00">
            <w:pPr>
              <w:pStyle w:val="6"/>
              <w:spacing w:before="125" w:line="184" w:lineRule="auto"/>
              <w:ind w:left="807"/>
            </w:pPr>
            <w:r>
              <w:rPr>
                <w:spacing w:val="-1"/>
              </w:rPr>
              <w:t>2,910,000</w:t>
            </w:r>
          </w:p>
        </w:tc>
      </w:tr>
      <w:tr w14:paraId="4741F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0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3C5498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2433661">
            <w:pPr>
              <w:pStyle w:val="6"/>
              <w:spacing w:before="107" w:line="220" w:lineRule="auto"/>
              <w:ind w:left="12"/>
            </w:pPr>
            <w:r>
              <w:rPr>
                <w:spacing w:val="-1"/>
              </w:rPr>
              <w:t>其中：中央财政资金</w:t>
            </w:r>
          </w:p>
        </w:tc>
        <w:tc>
          <w:tcPr>
            <w:tcW w:w="1438" w:type="dxa"/>
            <w:vAlign w:val="top"/>
          </w:tcPr>
          <w:p w14:paraId="4403D746">
            <w:pPr>
              <w:pStyle w:val="6"/>
              <w:spacing w:before="142" w:line="183" w:lineRule="auto"/>
              <w:ind w:left="674"/>
            </w:pPr>
            <w:r>
              <w:t>0</w:t>
            </w:r>
          </w:p>
        </w:tc>
        <w:tc>
          <w:tcPr>
            <w:tcW w:w="1848" w:type="dxa"/>
            <w:gridSpan w:val="2"/>
            <w:vAlign w:val="top"/>
          </w:tcPr>
          <w:p w14:paraId="37AA6071">
            <w:pPr>
              <w:pStyle w:val="6"/>
              <w:spacing w:before="107" w:line="220" w:lineRule="auto"/>
              <w:ind w:left="15"/>
            </w:pPr>
            <w:r>
              <w:rPr>
                <w:spacing w:val="-1"/>
              </w:rPr>
              <w:t>其中：中央财政资金</w:t>
            </w:r>
          </w:p>
        </w:tc>
        <w:tc>
          <w:tcPr>
            <w:tcW w:w="2263" w:type="dxa"/>
            <w:gridSpan w:val="2"/>
            <w:vAlign w:val="top"/>
          </w:tcPr>
          <w:p w14:paraId="7AC8FE21">
            <w:pPr>
              <w:pStyle w:val="6"/>
              <w:spacing w:before="142" w:line="183" w:lineRule="auto"/>
              <w:ind w:left="1087"/>
            </w:pPr>
            <w:r>
              <w:t>0</w:t>
            </w:r>
          </w:p>
        </w:tc>
      </w:tr>
      <w:tr w14:paraId="2EE2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38BF25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A23C10A">
            <w:pPr>
              <w:pStyle w:val="6"/>
              <w:spacing w:before="107" w:line="219" w:lineRule="auto"/>
              <w:ind w:left="353"/>
            </w:pPr>
            <w:r>
              <w:rPr>
                <w:spacing w:val="-2"/>
              </w:rPr>
              <w:t>省级财政资金</w:t>
            </w:r>
          </w:p>
        </w:tc>
        <w:tc>
          <w:tcPr>
            <w:tcW w:w="1438" w:type="dxa"/>
            <w:vAlign w:val="top"/>
          </w:tcPr>
          <w:p w14:paraId="2BE17F87">
            <w:pPr>
              <w:pStyle w:val="6"/>
              <w:spacing w:before="143" w:line="183" w:lineRule="auto"/>
              <w:ind w:left="674"/>
            </w:pPr>
            <w:r>
              <w:t>0</w:t>
            </w:r>
          </w:p>
        </w:tc>
        <w:tc>
          <w:tcPr>
            <w:tcW w:w="1848" w:type="dxa"/>
            <w:gridSpan w:val="2"/>
            <w:vAlign w:val="top"/>
          </w:tcPr>
          <w:p w14:paraId="4A549451">
            <w:pPr>
              <w:pStyle w:val="6"/>
              <w:spacing w:before="107" w:line="219" w:lineRule="auto"/>
              <w:ind w:left="496"/>
            </w:pPr>
            <w:r>
              <w:rPr>
                <w:spacing w:val="-2"/>
              </w:rPr>
              <w:t>省级财政资金</w:t>
            </w:r>
          </w:p>
        </w:tc>
        <w:tc>
          <w:tcPr>
            <w:tcW w:w="2263" w:type="dxa"/>
            <w:gridSpan w:val="2"/>
            <w:vAlign w:val="top"/>
          </w:tcPr>
          <w:p w14:paraId="55319902">
            <w:pPr>
              <w:pStyle w:val="6"/>
              <w:spacing w:before="143" w:line="183" w:lineRule="auto"/>
              <w:ind w:left="1087"/>
            </w:pPr>
            <w:r>
              <w:t>0</w:t>
            </w:r>
          </w:p>
        </w:tc>
      </w:tr>
      <w:tr w14:paraId="4AE0D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0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5261A8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5BEB582">
            <w:pPr>
              <w:pStyle w:val="6"/>
              <w:spacing w:before="28" w:line="205" w:lineRule="auto"/>
              <w:ind w:left="22" w:right="215" w:firstLine="330"/>
            </w:pPr>
            <w:r>
              <w:rPr>
                <w:spacing w:val="-2"/>
              </w:rPr>
              <w:t>市县(区)财政资</w:t>
            </w:r>
            <w:r>
              <w:rPr>
                <w:spacing w:val="5"/>
              </w:rPr>
              <w:t xml:space="preserve"> </w:t>
            </w:r>
            <w:r>
              <w:t>金</w:t>
            </w:r>
          </w:p>
        </w:tc>
        <w:tc>
          <w:tcPr>
            <w:tcW w:w="1438" w:type="dxa"/>
            <w:vAlign w:val="top"/>
          </w:tcPr>
          <w:p w14:paraId="7129B5B0">
            <w:pPr>
              <w:pStyle w:val="6"/>
              <w:spacing w:before="126" w:line="184" w:lineRule="auto"/>
              <w:ind w:left="394"/>
            </w:pPr>
            <w:r>
              <w:rPr>
                <w:spacing w:val="-1"/>
              </w:rPr>
              <w:t>2,910,000</w:t>
            </w:r>
          </w:p>
        </w:tc>
        <w:tc>
          <w:tcPr>
            <w:tcW w:w="1848" w:type="dxa"/>
            <w:gridSpan w:val="2"/>
            <w:vAlign w:val="top"/>
          </w:tcPr>
          <w:p w14:paraId="4C6A7F9E">
            <w:pPr>
              <w:pStyle w:val="6"/>
              <w:spacing w:before="107" w:line="219" w:lineRule="auto"/>
              <w:ind w:left="436"/>
            </w:pPr>
            <w:r>
              <w:rPr>
                <w:spacing w:val="-1"/>
              </w:rPr>
              <w:t>市县(区)财政资金</w:t>
            </w:r>
          </w:p>
        </w:tc>
        <w:tc>
          <w:tcPr>
            <w:tcW w:w="2263" w:type="dxa"/>
            <w:gridSpan w:val="2"/>
            <w:vAlign w:val="top"/>
          </w:tcPr>
          <w:p w14:paraId="593C0690">
            <w:pPr>
              <w:pStyle w:val="6"/>
              <w:spacing w:before="126" w:line="184" w:lineRule="auto"/>
              <w:ind w:left="807"/>
            </w:pPr>
            <w:r>
              <w:rPr>
                <w:spacing w:val="-1"/>
              </w:rPr>
              <w:t>2,910,000</w:t>
            </w:r>
          </w:p>
        </w:tc>
      </w:tr>
      <w:tr w14:paraId="2DA7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DCF6DA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4217BCE">
            <w:pPr>
              <w:pStyle w:val="6"/>
              <w:spacing w:before="108" w:line="219" w:lineRule="auto"/>
              <w:ind w:left="363"/>
            </w:pPr>
            <w:r>
              <w:rPr>
                <w:spacing w:val="-2"/>
              </w:rPr>
              <w:t>单位自筹</w:t>
            </w:r>
          </w:p>
        </w:tc>
        <w:tc>
          <w:tcPr>
            <w:tcW w:w="1438" w:type="dxa"/>
            <w:vAlign w:val="top"/>
          </w:tcPr>
          <w:p w14:paraId="341C11AA">
            <w:pPr>
              <w:pStyle w:val="6"/>
              <w:spacing w:before="144" w:line="183" w:lineRule="auto"/>
              <w:ind w:left="674"/>
            </w:pPr>
            <w:r>
              <w:t>0</w:t>
            </w:r>
          </w:p>
        </w:tc>
        <w:tc>
          <w:tcPr>
            <w:tcW w:w="1848" w:type="dxa"/>
            <w:gridSpan w:val="2"/>
            <w:vAlign w:val="top"/>
          </w:tcPr>
          <w:p w14:paraId="2D89A93B">
            <w:pPr>
              <w:pStyle w:val="6"/>
              <w:spacing w:before="108" w:line="219" w:lineRule="auto"/>
              <w:ind w:left="636"/>
            </w:pPr>
            <w:r>
              <w:rPr>
                <w:spacing w:val="-2"/>
              </w:rPr>
              <w:t>单位自筹</w:t>
            </w:r>
          </w:p>
        </w:tc>
        <w:tc>
          <w:tcPr>
            <w:tcW w:w="2263" w:type="dxa"/>
            <w:gridSpan w:val="2"/>
            <w:vAlign w:val="top"/>
          </w:tcPr>
          <w:p w14:paraId="0267F4DF">
            <w:pPr>
              <w:pStyle w:val="6"/>
              <w:spacing w:before="144" w:line="183" w:lineRule="auto"/>
              <w:ind w:left="1087"/>
            </w:pPr>
            <w:r>
              <w:t>0</w:t>
            </w:r>
          </w:p>
        </w:tc>
      </w:tr>
      <w:tr w14:paraId="30F67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2" w:type="dxa"/>
            <w:gridSpan w:val="3"/>
            <w:vMerge w:val="continue"/>
            <w:tcBorders>
              <w:top w:val="nil"/>
            </w:tcBorders>
            <w:vAlign w:val="top"/>
          </w:tcPr>
          <w:p w14:paraId="2BDD252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CFAC377">
            <w:pPr>
              <w:pStyle w:val="6"/>
              <w:spacing w:before="109" w:line="220" w:lineRule="auto"/>
              <w:ind w:left="363"/>
            </w:pPr>
            <w:r>
              <w:rPr>
                <w:spacing w:val="-2"/>
              </w:rPr>
              <w:t>其他资金</w:t>
            </w:r>
          </w:p>
        </w:tc>
        <w:tc>
          <w:tcPr>
            <w:tcW w:w="1438" w:type="dxa"/>
            <w:vAlign w:val="top"/>
          </w:tcPr>
          <w:p w14:paraId="74EFE2E4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gridSpan w:val="2"/>
            <w:vAlign w:val="top"/>
          </w:tcPr>
          <w:p w14:paraId="28746AC6">
            <w:pPr>
              <w:pStyle w:val="6"/>
              <w:spacing w:before="109" w:line="220" w:lineRule="auto"/>
              <w:ind w:left="636"/>
            </w:pPr>
            <w:r>
              <w:rPr>
                <w:spacing w:val="-2"/>
              </w:rPr>
              <w:t>其他资金</w:t>
            </w:r>
          </w:p>
        </w:tc>
        <w:tc>
          <w:tcPr>
            <w:tcW w:w="2263" w:type="dxa"/>
            <w:gridSpan w:val="2"/>
            <w:vAlign w:val="top"/>
          </w:tcPr>
          <w:p w14:paraId="2D68E903">
            <w:pPr>
              <w:rPr>
                <w:rFonts w:ascii="Arial"/>
                <w:sz w:val="21"/>
              </w:rPr>
            </w:pPr>
          </w:p>
        </w:tc>
      </w:tr>
      <w:tr w14:paraId="3E27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02" w:type="dxa"/>
            <w:gridSpan w:val="3"/>
            <w:vAlign w:val="top"/>
          </w:tcPr>
          <w:p w14:paraId="54A2BBD4">
            <w:pPr>
              <w:pStyle w:val="6"/>
              <w:spacing w:before="148" w:line="219" w:lineRule="auto"/>
              <w:ind w:left="914"/>
            </w:pPr>
            <w:r>
              <w:rPr>
                <w:spacing w:val="-2"/>
              </w:rPr>
              <w:t>项目概况</w:t>
            </w:r>
          </w:p>
        </w:tc>
        <w:tc>
          <w:tcPr>
            <w:tcW w:w="7098" w:type="dxa"/>
            <w:gridSpan w:val="6"/>
            <w:vAlign w:val="top"/>
          </w:tcPr>
          <w:p w14:paraId="45C9EF9F">
            <w:pPr>
              <w:pStyle w:val="6"/>
              <w:spacing w:before="28" w:line="221" w:lineRule="auto"/>
              <w:ind w:left="32" w:right="608"/>
            </w:pPr>
            <w:r>
              <w:t>为了做好医疗保障待遇清单落到工作，坚决树立清单意识和科学决策意识，严格执行</w:t>
            </w:r>
            <w:r>
              <w:rPr>
                <w:spacing w:val="-1"/>
              </w:rPr>
              <w:t>基本医疗保障支付范</w:t>
            </w:r>
            <w:r>
              <w:t xml:space="preserve"> 围和标准。加强基本医保、大病保险和医疗救助三重保障制度衔接，充分发挥综合保障功能。加快健全重</w:t>
            </w:r>
          </w:p>
        </w:tc>
      </w:tr>
      <w:tr w14:paraId="28B3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02" w:type="dxa"/>
            <w:gridSpan w:val="3"/>
            <w:vAlign w:val="top"/>
          </w:tcPr>
          <w:p w14:paraId="4ED2778C">
            <w:pPr>
              <w:pStyle w:val="6"/>
              <w:spacing w:before="158" w:line="219" w:lineRule="auto"/>
              <w:ind w:left="914"/>
            </w:pPr>
            <w:r>
              <w:rPr>
                <w:spacing w:val="-2"/>
              </w:rPr>
              <w:t>立项依据</w:t>
            </w:r>
          </w:p>
        </w:tc>
        <w:tc>
          <w:tcPr>
            <w:tcW w:w="7098" w:type="dxa"/>
            <w:gridSpan w:val="6"/>
            <w:vAlign w:val="top"/>
          </w:tcPr>
          <w:p w14:paraId="5EA11219">
            <w:pPr>
              <w:pStyle w:val="6"/>
              <w:spacing w:before="158" w:line="219" w:lineRule="auto"/>
              <w:ind w:left="32"/>
            </w:pPr>
            <w:r>
              <w:t>临医保发[2021]27号《关于转发&lt;关于做好2021年城乡居民基本医疗</w:t>
            </w:r>
            <w:r>
              <w:rPr>
                <w:spacing w:val="-1"/>
              </w:rPr>
              <w:t>保障工作的通知&gt;的通知》文件</w:t>
            </w:r>
          </w:p>
        </w:tc>
      </w:tr>
      <w:tr w14:paraId="79B0C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02" w:type="dxa"/>
            <w:gridSpan w:val="3"/>
            <w:vAlign w:val="top"/>
          </w:tcPr>
          <w:p w14:paraId="5944670D">
            <w:pPr>
              <w:pStyle w:val="6"/>
              <w:spacing w:before="151" w:line="220" w:lineRule="auto"/>
              <w:ind w:left="705"/>
            </w:pPr>
            <w:r>
              <w:rPr>
                <w:spacing w:val="-1"/>
              </w:rPr>
              <w:t>项目设立必要性</w:t>
            </w:r>
          </w:p>
        </w:tc>
        <w:tc>
          <w:tcPr>
            <w:tcW w:w="7098" w:type="dxa"/>
            <w:gridSpan w:val="6"/>
            <w:vAlign w:val="top"/>
          </w:tcPr>
          <w:p w14:paraId="7F292007">
            <w:pPr>
              <w:pStyle w:val="6"/>
              <w:spacing w:before="149" w:line="219" w:lineRule="auto"/>
              <w:ind w:left="32"/>
            </w:pPr>
            <w:r>
              <w:t>为了缓解城乡居民看病难、看病难的问题，健全防范化解因病致贫，因病返贫的长效机</w:t>
            </w:r>
            <w:r>
              <w:rPr>
                <w:spacing w:val="-1"/>
              </w:rPr>
              <w:t>制。</w:t>
            </w:r>
          </w:p>
        </w:tc>
      </w:tr>
      <w:tr w14:paraId="11C39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2" w:type="dxa"/>
            <w:gridSpan w:val="3"/>
            <w:vAlign w:val="top"/>
          </w:tcPr>
          <w:p w14:paraId="05CCBB9D">
            <w:pPr>
              <w:pStyle w:val="6"/>
              <w:spacing w:before="152" w:line="220" w:lineRule="auto"/>
              <w:ind w:left="354"/>
            </w:pPr>
            <w:r>
              <w:rPr>
                <w:spacing w:val="-1"/>
              </w:rPr>
              <w:t>保证项目实施的制度、措施</w:t>
            </w:r>
          </w:p>
        </w:tc>
        <w:tc>
          <w:tcPr>
            <w:tcW w:w="7098" w:type="dxa"/>
            <w:gridSpan w:val="6"/>
            <w:vAlign w:val="top"/>
          </w:tcPr>
          <w:p w14:paraId="17A4E5B4">
            <w:pPr>
              <w:pStyle w:val="6"/>
              <w:spacing w:before="151" w:line="219" w:lineRule="auto"/>
              <w:ind w:left="32"/>
            </w:pPr>
            <w:r>
              <w:t>根据山西省《医疗保障基金使用监督管理条例》的规定进行管理监督。</w:t>
            </w:r>
          </w:p>
        </w:tc>
      </w:tr>
      <w:tr w14:paraId="0BC6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402" w:type="dxa"/>
            <w:gridSpan w:val="3"/>
            <w:vAlign w:val="top"/>
          </w:tcPr>
          <w:p w14:paraId="158F795A">
            <w:pPr>
              <w:pStyle w:val="6"/>
              <w:spacing w:before="152" w:line="220" w:lineRule="auto"/>
              <w:ind w:left="775"/>
            </w:pPr>
            <w:r>
              <w:rPr>
                <w:spacing w:val="-2"/>
              </w:rPr>
              <w:t>项目实施计划</w:t>
            </w:r>
          </w:p>
        </w:tc>
        <w:tc>
          <w:tcPr>
            <w:tcW w:w="7098" w:type="dxa"/>
            <w:gridSpan w:val="6"/>
            <w:vAlign w:val="top"/>
          </w:tcPr>
          <w:p w14:paraId="68026BF7">
            <w:pPr>
              <w:pStyle w:val="6"/>
              <w:spacing w:before="151" w:line="219" w:lineRule="auto"/>
              <w:ind w:left="32"/>
            </w:pPr>
            <w:r>
              <w:t>按照城乡居民就医实际情况进行补助。</w:t>
            </w:r>
          </w:p>
        </w:tc>
      </w:tr>
      <w:tr w14:paraId="182D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500" w:type="dxa"/>
            <w:gridSpan w:val="9"/>
            <w:vAlign w:val="top"/>
          </w:tcPr>
          <w:p w14:paraId="79D8BF30">
            <w:pPr>
              <w:rPr>
                <w:rFonts w:ascii="Arial"/>
                <w:sz w:val="21"/>
              </w:rPr>
            </w:pPr>
          </w:p>
        </w:tc>
      </w:tr>
      <w:tr w14:paraId="23377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98" w:type="dxa"/>
            <w:gridSpan w:val="6"/>
            <w:vAlign w:val="top"/>
          </w:tcPr>
          <w:p w14:paraId="0B43EBE5">
            <w:pPr>
              <w:pStyle w:val="6"/>
              <w:spacing w:before="154" w:line="220" w:lineRule="auto"/>
              <w:ind w:left="2674"/>
            </w:pPr>
            <w:r>
              <w:rPr>
                <w:spacing w:val="-2"/>
              </w:rPr>
              <w:t>实施期目标</w:t>
            </w:r>
          </w:p>
        </w:tc>
        <w:tc>
          <w:tcPr>
            <w:tcW w:w="3402" w:type="dxa"/>
            <w:gridSpan w:val="3"/>
            <w:vAlign w:val="top"/>
          </w:tcPr>
          <w:p w14:paraId="415173BE">
            <w:pPr>
              <w:pStyle w:val="6"/>
              <w:spacing w:before="153" w:line="219" w:lineRule="auto"/>
              <w:ind w:left="1417"/>
            </w:pPr>
            <w:r>
              <w:rPr>
                <w:spacing w:val="-2"/>
              </w:rPr>
              <w:t>年度目标</w:t>
            </w:r>
          </w:p>
        </w:tc>
      </w:tr>
      <w:tr w14:paraId="2C8FD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4" w:type="dxa"/>
            <w:vAlign w:val="top"/>
          </w:tcPr>
          <w:p w14:paraId="441DAAF6">
            <w:pPr>
              <w:pStyle w:val="6"/>
              <w:spacing w:before="285" w:line="220" w:lineRule="auto"/>
              <w:ind w:left="44"/>
            </w:pPr>
            <w:r>
              <w:rPr>
                <w:spacing w:val="-2"/>
              </w:rPr>
              <w:t>总体目标</w:t>
            </w:r>
          </w:p>
        </w:tc>
        <w:tc>
          <w:tcPr>
            <w:tcW w:w="5434" w:type="dxa"/>
            <w:gridSpan w:val="5"/>
            <w:vAlign w:val="top"/>
          </w:tcPr>
          <w:p w14:paraId="0ADE7D8C">
            <w:pPr>
              <w:pStyle w:val="6"/>
              <w:spacing w:before="103" w:line="219" w:lineRule="auto"/>
              <w:ind w:left="191"/>
            </w:pPr>
            <w:r>
              <w:t>为了做好医疗保障待遇清单落到工作，坚决树立清单意识和科学</w:t>
            </w:r>
            <w:r>
              <w:rPr>
                <w:spacing w:val="-1"/>
              </w:rPr>
              <w:t>决策意识，严格执</w:t>
            </w:r>
          </w:p>
          <w:p w14:paraId="7F3D218D">
            <w:pPr>
              <w:pStyle w:val="6"/>
              <w:spacing w:before="33" w:line="219" w:lineRule="auto"/>
              <w:ind w:left="191"/>
            </w:pPr>
            <w:r>
              <w:t>行基本医疗保障支付范围和标准。加强基本医保、大病保险和</w:t>
            </w:r>
            <w:r>
              <w:rPr>
                <w:spacing w:val="-1"/>
              </w:rPr>
              <w:t>医疗救助三重保障制</w:t>
            </w:r>
          </w:p>
          <w:p w14:paraId="51068F55">
            <w:pPr>
              <w:pStyle w:val="6"/>
              <w:spacing w:before="14" w:line="219" w:lineRule="auto"/>
              <w:ind w:left="431"/>
            </w:pPr>
            <w:r>
              <w:t>度衔接，充分发挥综合保障功能。加快健全重大疾病医疗保险和救助制</w:t>
            </w:r>
            <w:r>
              <w:rPr>
                <w:spacing w:val="-1"/>
              </w:rPr>
              <w:t>度。</w:t>
            </w:r>
          </w:p>
        </w:tc>
        <w:tc>
          <w:tcPr>
            <w:tcW w:w="3402" w:type="dxa"/>
            <w:gridSpan w:val="3"/>
            <w:vAlign w:val="top"/>
          </w:tcPr>
          <w:p w14:paraId="32D53168">
            <w:pPr>
              <w:pStyle w:val="6"/>
              <w:spacing w:before="44" w:line="219" w:lineRule="auto"/>
              <w:ind w:left="156"/>
            </w:pPr>
            <w:r>
              <w:rPr>
                <w:spacing w:val="-1"/>
              </w:rPr>
              <w:t>为了做好医疗保障待遇清单落到工作，坚决树立清</w:t>
            </w:r>
          </w:p>
          <w:p w14:paraId="024D8FDD">
            <w:pPr>
              <w:pStyle w:val="6"/>
              <w:spacing w:before="23" w:line="211" w:lineRule="auto"/>
              <w:ind w:left="156"/>
            </w:pPr>
            <w:r>
              <w:rPr>
                <w:spacing w:val="-1"/>
              </w:rPr>
              <w:t>单意识和科学决策意识，严格执行基本医疗保障支</w:t>
            </w:r>
          </w:p>
          <w:p w14:paraId="1211D4E6">
            <w:pPr>
              <w:pStyle w:val="6"/>
              <w:spacing w:line="194" w:lineRule="auto"/>
              <w:ind w:left="27" w:right="160" w:firstLine="129"/>
            </w:pPr>
            <w:r>
              <w:rPr>
                <w:spacing w:val="-1"/>
              </w:rPr>
              <w:t>付范围和标准。加强基本医保、大病保险和医疗救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助三重保障制度衔接，充分发挥综合保障功能。加</w:t>
            </w:r>
          </w:p>
        </w:tc>
      </w:tr>
      <w:tr w14:paraId="068D0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 w14:paraId="47563927">
            <w:pPr>
              <w:pStyle w:val="6"/>
              <w:spacing w:before="258" w:line="217" w:lineRule="auto"/>
              <w:ind w:left="1323"/>
            </w:pPr>
            <w:r>
              <w:t>绩</w:t>
            </w:r>
            <w:r>
              <w:rPr>
                <w:spacing w:val="-14"/>
              </w:rPr>
              <w:t xml:space="preserve"> </w:t>
            </w:r>
            <w:r>
              <w:t>效</w:t>
            </w:r>
            <w:r>
              <w:rPr>
                <w:spacing w:val="-14"/>
              </w:rPr>
              <w:t xml:space="preserve"> </w:t>
            </w:r>
            <w:r>
              <w:t>指</w:t>
            </w:r>
            <w:r>
              <w:rPr>
                <w:spacing w:val="-14"/>
              </w:rPr>
              <w:t xml:space="preserve"> </w:t>
            </w:r>
            <w:r>
              <w:t>标</w:t>
            </w:r>
          </w:p>
        </w:tc>
        <w:tc>
          <w:tcPr>
            <w:tcW w:w="749" w:type="dxa"/>
            <w:vAlign w:val="top"/>
          </w:tcPr>
          <w:p w14:paraId="10469157">
            <w:pPr>
              <w:pStyle w:val="6"/>
              <w:spacing w:before="86" w:line="220" w:lineRule="auto"/>
              <w:ind w:left="151"/>
            </w:pPr>
            <w:r>
              <w:rPr>
                <w:spacing w:val="-2"/>
              </w:rPr>
              <w:t>级指标</w:t>
            </w:r>
          </w:p>
        </w:tc>
        <w:tc>
          <w:tcPr>
            <w:tcW w:w="989" w:type="dxa"/>
            <w:vAlign w:val="top"/>
          </w:tcPr>
          <w:p w14:paraId="71820F17">
            <w:pPr>
              <w:pStyle w:val="6"/>
              <w:spacing w:before="86" w:line="220" w:lineRule="auto"/>
              <w:ind w:left="22"/>
            </w:pPr>
            <w:r>
              <w:rPr>
                <w:spacing w:val="-2"/>
              </w:rPr>
              <w:t>二级指标</w:t>
            </w:r>
          </w:p>
        </w:tc>
        <w:tc>
          <w:tcPr>
            <w:tcW w:w="1549" w:type="dxa"/>
            <w:vAlign w:val="top"/>
          </w:tcPr>
          <w:p w14:paraId="72ED8AD2">
            <w:pPr>
              <w:pStyle w:val="6"/>
              <w:spacing w:before="86" w:line="220" w:lineRule="auto"/>
              <w:ind w:left="42"/>
            </w:pPr>
            <w:r>
              <w:rPr>
                <w:spacing w:val="-6"/>
              </w:rPr>
              <w:t>三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指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标</w:t>
            </w:r>
          </w:p>
        </w:tc>
        <w:tc>
          <w:tcPr>
            <w:tcW w:w="2147" w:type="dxa"/>
            <w:gridSpan w:val="2"/>
            <w:vAlign w:val="top"/>
          </w:tcPr>
          <w:p w14:paraId="254AFAE2">
            <w:pPr>
              <w:pStyle w:val="6"/>
              <w:spacing w:before="85" w:line="219" w:lineRule="auto"/>
              <w:ind w:left="14"/>
            </w:pPr>
            <w:r>
              <w:rPr>
                <w:spacing w:val="-2"/>
              </w:rPr>
              <w:t>指标值</w:t>
            </w:r>
          </w:p>
        </w:tc>
        <w:tc>
          <w:tcPr>
            <w:tcW w:w="1139" w:type="dxa"/>
            <w:vAlign w:val="top"/>
          </w:tcPr>
          <w:p w14:paraId="63DEDFC6">
            <w:pPr>
              <w:pStyle w:val="6"/>
              <w:spacing w:before="86" w:line="220" w:lineRule="auto"/>
              <w:ind w:left="37"/>
            </w:pPr>
            <w:r>
              <w:rPr>
                <w:spacing w:val="-2"/>
              </w:rPr>
              <w:t>二级指标</w:t>
            </w:r>
          </w:p>
        </w:tc>
        <w:tc>
          <w:tcPr>
            <w:tcW w:w="1029" w:type="dxa"/>
            <w:vAlign w:val="top"/>
          </w:tcPr>
          <w:p w14:paraId="62891DFC">
            <w:pPr>
              <w:pStyle w:val="6"/>
              <w:spacing w:before="86" w:line="220" w:lineRule="auto"/>
              <w:ind w:left="48"/>
            </w:pPr>
            <w:r>
              <w:rPr>
                <w:spacing w:val="-6"/>
              </w:rPr>
              <w:t>三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指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标</w:t>
            </w:r>
          </w:p>
        </w:tc>
        <w:tc>
          <w:tcPr>
            <w:tcW w:w="1234" w:type="dxa"/>
            <w:vAlign w:val="top"/>
          </w:tcPr>
          <w:p w14:paraId="4DC28356">
            <w:pPr>
              <w:pStyle w:val="6"/>
              <w:spacing w:before="85" w:line="219" w:lineRule="auto"/>
              <w:ind w:left="368"/>
            </w:pPr>
            <w:r>
              <w:rPr>
                <w:spacing w:val="-2"/>
              </w:rPr>
              <w:t>指标值</w:t>
            </w:r>
          </w:p>
        </w:tc>
      </w:tr>
      <w:tr w14:paraId="176A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30464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59FA3D6">
            <w:pPr>
              <w:spacing w:line="328" w:lineRule="auto"/>
              <w:rPr>
                <w:rFonts w:ascii="Arial"/>
                <w:sz w:val="21"/>
              </w:rPr>
            </w:pPr>
          </w:p>
          <w:p w14:paraId="3D6ED591">
            <w:pPr>
              <w:spacing w:line="328" w:lineRule="auto"/>
              <w:rPr>
                <w:rFonts w:ascii="Arial"/>
                <w:sz w:val="21"/>
              </w:rPr>
            </w:pPr>
          </w:p>
          <w:p w14:paraId="4B9761D4">
            <w:pPr>
              <w:pStyle w:val="6"/>
              <w:spacing w:before="45" w:line="219" w:lineRule="auto"/>
              <w:ind w:left="21"/>
            </w:pPr>
            <w:r>
              <w:rPr>
                <w:spacing w:val="-2"/>
              </w:rPr>
              <w:t>产出指标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7A7215C9">
            <w:pPr>
              <w:pStyle w:val="6"/>
              <w:spacing w:before="245" w:line="219" w:lineRule="auto"/>
              <w:ind w:left="22"/>
            </w:pPr>
            <w:r>
              <w:rPr>
                <w:spacing w:val="-2"/>
              </w:rPr>
              <w:t>数量指标</w:t>
            </w:r>
          </w:p>
        </w:tc>
        <w:tc>
          <w:tcPr>
            <w:tcW w:w="1549" w:type="dxa"/>
            <w:vAlign w:val="top"/>
          </w:tcPr>
          <w:p w14:paraId="26D587D6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城乡居民县级财政补助参</w:t>
            </w:r>
          </w:p>
        </w:tc>
        <w:tc>
          <w:tcPr>
            <w:tcW w:w="2147" w:type="dxa"/>
            <w:gridSpan w:val="2"/>
            <w:vAlign w:val="top"/>
          </w:tcPr>
          <w:p w14:paraId="4E51B6C4">
            <w:pPr>
              <w:pStyle w:val="6"/>
              <w:spacing w:before="87" w:line="222" w:lineRule="auto"/>
              <w:ind w:left="14"/>
            </w:pPr>
            <w:r>
              <w:rPr>
                <w:spacing w:val="-2"/>
              </w:rPr>
              <w:t>71707人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4C53277">
            <w:pPr>
              <w:pStyle w:val="6"/>
              <w:spacing w:before="245" w:line="219" w:lineRule="auto"/>
              <w:ind w:left="37"/>
            </w:pPr>
            <w:r>
              <w:rPr>
                <w:spacing w:val="-2"/>
              </w:rPr>
              <w:t>数量指标</w:t>
            </w:r>
          </w:p>
        </w:tc>
        <w:tc>
          <w:tcPr>
            <w:tcW w:w="1029" w:type="dxa"/>
            <w:vAlign w:val="top"/>
          </w:tcPr>
          <w:p w14:paraId="2A179C46">
            <w:pPr>
              <w:pStyle w:val="6"/>
              <w:spacing w:before="85" w:line="219" w:lineRule="auto"/>
              <w:jc w:val="right"/>
            </w:pPr>
            <w:r>
              <w:rPr>
                <w:spacing w:val="-7"/>
              </w:rPr>
              <w:t>城乡居民县级财2</w:t>
            </w:r>
          </w:p>
        </w:tc>
        <w:tc>
          <w:tcPr>
            <w:tcW w:w="1234" w:type="dxa"/>
            <w:vAlign w:val="top"/>
          </w:tcPr>
          <w:p w14:paraId="5F5DBCE0">
            <w:pPr>
              <w:pStyle w:val="6"/>
              <w:spacing w:before="87" w:line="222" w:lineRule="auto"/>
              <w:ind w:left="39"/>
            </w:pPr>
            <w:r>
              <w:rPr>
                <w:spacing w:val="-2"/>
              </w:rPr>
              <w:t>71707人</w:t>
            </w:r>
          </w:p>
        </w:tc>
      </w:tr>
      <w:tr w14:paraId="5D869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A5101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61EA97D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14997661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6F5EABF">
            <w:pPr>
              <w:pStyle w:val="6"/>
              <w:spacing w:before="95" w:line="219" w:lineRule="auto"/>
              <w:jc w:val="right"/>
            </w:pPr>
            <w:r>
              <w:rPr>
                <w:spacing w:val="-2"/>
              </w:rPr>
              <w:t>城乡居民住院就医报销比</w:t>
            </w:r>
          </w:p>
        </w:tc>
        <w:tc>
          <w:tcPr>
            <w:tcW w:w="2147" w:type="dxa"/>
            <w:gridSpan w:val="2"/>
            <w:vAlign w:val="top"/>
          </w:tcPr>
          <w:p w14:paraId="7413DB83">
            <w:pPr>
              <w:pStyle w:val="6"/>
              <w:spacing w:before="109" w:line="237" w:lineRule="auto"/>
              <w:ind w:left="14"/>
            </w:pPr>
            <w:r>
              <w:rPr>
                <w:spacing w:val="-4"/>
              </w:rPr>
              <w:t>≥70%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222EF8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E6DDFF5">
            <w:pPr>
              <w:pStyle w:val="6"/>
              <w:spacing w:before="95" w:line="219" w:lineRule="auto"/>
              <w:ind w:left="18"/>
            </w:pPr>
            <w:r>
              <w:rPr>
                <w:spacing w:val="-1"/>
              </w:rPr>
              <w:t>城乡居民住院就</w:t>
            </w:r>
          </w:p>
        </w:tc>
        <w:tc>
          <w:tcPr>
            <w:tcW w:w="1234" w:type="dxa"/>
            <w:vAlign w:val="top"/>
          </w:tcPr>
          <w:p w14:paraId="7457335B">
            <w:pPr>
              <w:pStyle w:val="6"/>
              <w:spacing w:before="109" w:line="237" w:lineRule="auto"/>
              <w:ind w:left="39"/>
            </w:pPr>
            <w:r>
              <w:rPr>
                <w:spacing w:val="-4"/>
              </w:rPr>
              <w:t>≥70%</w:t>
            </w:r>
          </w:p>
        </w:tc>
      </w:tr>
      <w:tr w14:paraId="1195C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A217D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1D60B16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AE3B8B1">
            <w:pPr>
              <w:pStyle w:val="6"/>
              <w:spacing w:before="76" w:line="220" w:lineRule="auto"/>
              <w:ind w:left="22"/>
            </w:pPr>
            <w:r>
              <w:rPr>
                <w:spacing w:val="-2"/>
              </w:rPr>
              <w:t>质量指标</w:t>
            </w:r>
          </w:p>
        </w:tc>
        <w:tc>
          <w:tcPr>
            <w:tcW w:w="1549" w:type="dxa"/>
            <w:vAlign w:val="top"/>
          </w:tcPr>
          <w:p w14:paraId="57A26701">
            <w:pPr>
              <w:pStyle w:val="6"/>
              <w:spacing w:before="75" w:line="219" w:lineRule="auto"/>
              <w:jc w:val="right"/>
            </w:pPr>
            <w:r>
              <w:rPr>
                <w:spacing w:val="-2"/>
              </w:rPr>
              <w:t>城乡居民就医补助工作完</w:t>
            </w:r>
          </w:p>
        </w:tc>
        <w:tc>
          <w:tcPr>
            <w:tcW w:w="2147" w:type="dxa"/>
            <w:gridSpan w:val="2"/>
            <w:vAlign w:val="top"/>
          </w:tcPr>
          <w:p w14:paraId="7F6557C9">
            <w:pPr>
              <w:pStyle w:val="6"/>
              <w:spacing w:before="89" w:line="237" w:lineRule="auto"/>
              <w:ind w:left="14"/>
            </w:pPr>
            <w:r>
              <w:rPr>
                <w:spacing w:val="-4"/>
              </w:rPr>
              <w:t>≥98%</w:t>
            </w:r>
          </w:p>
        </w:tc>
        <w:tc>
          <w:tcPr>
            <w:tcW w:w="1139" w:type="dxa"/>
            <w:vAlign w:val="top"/>
          </w:tcPr>
          <w:p w14:paraId="368752AC">
            <w:pPr>
              <w:pStyle w:val="6"/>
              <w:spacing w:before="76" w:line="220" w:lineRule="auto"/>
              <w:ind w:left="37"/>
            </w:pPr>
            <w:r>
              <w:rPr>
                <w:spacing w:val="-2"/>
              </w:rPr>
              <w:t>质量指标</w:t>
            </w:r>
          </w:p>
        </w:tc>
        <w:tc>
          <w:tcPr>
            <w:tcW w:w="1029" w:type="dxa"/>
            <w:vAlign w:val="top"/>
          </w:tcPr>
          <w:p w14:paraId="01DDD6FD">
            <w:pPr>
              <w:pStyle w:val="6"/>
              <w:spacing w:before="75" w:line="219" w:lineRule="auto"/>
              <w:ind w:left="18"/>
            </w:pPr>
            <w:r>
              <w:rPr>
                <w:spacing w:val="-1"/>
              </w:rPr>
              <w:t>城乡居民就医补</w:t>
            </w:r>
          </w:p>
        </w:tc>
        <w:tc>
          <w:tcPr>
            <w:tcW w:w="1234" w:type="dxa"/>
            <w:vAlign w:val="top"/>
          </w:tcPr>
          <w:p w14:paraId="7BA62CC6">
            <w:pPr>
              <w:pStyle w:val="6"/>
              <w:spacing w:before="89" w:line="237" w:lineRule="auto"/>
              <w:ind w:left="39"/>
            </w:pPr>
            <w:r>
              <w:rPr>
                <w:spacing w:val="-4"/>
              </w:rPr>
              <w:t>≥98%</w:t>
            </w:r>
          </w:p>
        </w:tc>
      </w:tr>
      <w:tr w14:paraId="1167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40B6C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4E6C29E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FE1D813">
            <w:pPr>
              <w:pStyle w:val="6"/>
              <w:spacing w:before="86" w:line="220" w:lineRule="auto"/>
              <w:ind w:left="22"/>
            </w:pPr>
            <w:r>
              <w:rPr>
                <w:spacing w:val="-3"/>
              </w:rPr>
              <w:t>时效指标</w:t>
            </w:r>
          </w:p>
        </w:tc>
        <w:tc>
          <w:tcPr>
            <w:tcW w:w="1549" w:type="dxa"/>
            <w:vAlign w:val="top"/>
          </w:tcPr>
          <w:p w14:paraId="68E244A3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城乡居民就医补助工作的</w:t>
            </w:r>
          </w:p>
        </w:tc>
        <w:tc>
          <w:tcPr>
            <w:tcW w:w="2147" w:type="dxa"/>
            <w:gridSpan w:val="2"/>
            <w:vAlign w:val="top"/>
          </w:tcPr>
          <w:p w14:paraId="4A820596">
            <w:pPr>
              <w:pStyle w:val="6"/>
              <w:spacing w:before="87" w:line="221" w:lineRule="auto"/>
              <w:ind w:left="14"/>
            </w:pPr>
            <w:r>
              <w:rPr>
                <w:spacing w:val="-2"/>
              </w:rPr>
              <w:t>及时</w:t>
            </w:r>
          </w:p>
        </w:tc>
        <w:tc>
          <w:tcPr>
            <w:tcW w:w="1139" w:type="dxa"/>
            <w:vAlign w:val="top"/>
          </w:tcPr>
          <w:p w14:paraId="5ED537DE">
            <w:pPr>
              <w:pStyle w:val="6"/>
              <w:spacing w:before="86" w:line="220" w:lineRule="auto"/>
              <w:ind w:left="37"/>
            </w:pPr>
            <w:r>
              <w:rPr>
                <w:spacing w:val="-3"/>
              </w:rPr>
              <w:t>时效指标</w:t>
            </w:r>
          </w:p>
        </w:tc>
        <w:tc>
          <w:tcPr>
            <w:tcW w:w="1029" w:type="dxa"/>
            <w:vAlign w:val="top"/>
          </w:tcPr>
          <w:p w14:paraId="5CC41D5A">
            <w:pPr>
              <w:pStyle w:val="6"/>
              <w:spacing w:before="85" w:line="219" w:lineRule="auto"/>
              <w:ind w:left="18"/>
            </w:pPr>
            <w:r>
              <w:rPr>
                <w:spacing w:val="-1"/>
              </w:rPr>
              <w:t>城乡居民就医补</w:t>
            </w:r>
          </w:p>
        </w:tc>
        <w:tc>
          <w:tcPr>
            <w:tcW w:w="1234" w:type="dxa"/>
            <w:vAlign w:val="top"/>
          </w:tcPr>
          <w:p w14:paraId="128A4A76">
            <w:pPr>
              <w:pStyle w:val="6"/>
              <w:spacing w:before="87" w:line="221" w:lineRule="auto"/>
              <w:ind w:left="39"/>
            </w:pPr>
            <w:r>
              <w:rPr>
                <w:spacing w:val="-2"/>
              </w:rPr>
              <w:t>及时</w:t>
            </w:r>
          </w:p>
        </w:tc>
      </w:tr>
      <w:tr w14:paraId="2AE66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BF5C4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34779A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2798555">
            <w:pPr>
              <w:pStyle w:val="6"/>
              <w:spacing w:before="84" w:line="219" w:lineRule="auto"/>
              <w:ind w:left="22"/>
            </w:pPr>
            <w:r>
              <w:rPr>
                <w:spacing w:val="-2"/>
              </w:rPr>
              <w:t>成本指标</w:t>
            </w:r>
          </w:p>
        </w:tc>
        <w:tc>
          <w:tcPr>
            <w:tcW w:w="1549" w:type="dxa"/>
            <w:vAlign w:val="top"/>
          </w:tcPr>
          <w:p w14:paraId="0D9EE465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城乡居民参保就医人均数</w:t>
            </w:r>
          </w:p>
        </w:tc>
        <w:tc>
          <w:tcPr>
            <w:tcW w:w="2147" w:type="dxa"/>
            <w:gridSpan w:val="2"/>
            <w:vAlign w:val="top"/>
          </w:tcPr>
          <w:p w14:paraId="718D503E">
            <w:pPr>
              <w:pStyle w:val="6"/>
              <w:spacing w:before="86" w:line="220" w:lineRule="auto"/>
              <w:ind w:left="14"/>
            </w:pPr>
            <w:r>
              <w:t>≥40.6元</w:t>
            </w:r>
          </w:p>
        </w:tc>
        <w:tc>
          <w:tcPr>
            <w:tcW w:w="1139" w:type="dxa"/>
            <w:vAlign w:val="top"/>
          </w:tcPr>
          <w:p w14:paraId="404ADCE3">
            <w:pPr>
              <w:pStyle w:val="6"/>
              <w:spacing w:before="84" w:line="219" w:lineRule="auto"/>
              <w:ind w:left="37"/>
            </w:pPr>
            <w:r>
              <w:rPr>
                <w:spacing w:val="-2"/>
              </w:rPr>
              <w:t>成本指标</w:t>
            </w:r>
          </w:p>
        </w:tc>
        <w:tc>
          <w:tcPr>
            <w:tcW w:w="1029" w:type="dxa"/>
            <w:vAlign w:val="top"/>
          </w:tcPr>
          <w:p w14:paraId="54F41BFA">
            <w:pPr>
              <w:pStyle w:val="6"/>
              <w:spacing w:before="85" w:line="219" w:lineRule="auto"/>
              <w:ind w:left="18"/>
            </w:pPr>
            <w:r>
              <w:rPr>
                <w:spacing w:val="-1"/>
              </w:rPr>
              <w:t>城乡居民参保就</w:t>
            </w:r>
          </w:p>
        </w:tc>
        <w:tc>
          <w:tcPr>
            <w:tcW w:w="1234" w:type="dxa"/>
            <w:vAlign w:val="top"/>
          </w:tcPr>
          <w:p w14:paraId="0141AD3B">
            <w:pPr>
              <w:pStyle w:val="6"/>
              <w:spacing w:before="86" w:line="220" w:lineRule="auto"/>
              <w:ind w:left="39"/>
            </w:pPr>
            <w:r>
              <w:rPr>
                <w:spacing w:val="1"/>
              </w:rPr>
              <w:t>≥40.6元</w:t>
            </w:r>
          </w:p>
        </w:tc>
      </w:tr>
      <w:tr w14:paraId="5CAA0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0B7FA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3967CD8">
            <w:pPr>
              <w:spacing w:line="248" w:lineRule="auto"/>
              <w:rPr>
                <w:rFonts w:ascii="Arial"/>
                <w:sz w:val="21"/>
              </w:rPr>
            </w:pPr>
          </w:p>
          <w:p w14:paraId="0664E9B1">
            <w:pPr>
              <w:spacing w:line="249" w:lineRule="auto"/>
              <w:rPr>
                <w:rFonts w:ascii="Arial"/>
                <w:sz w:val="21"/>
              </w:rPr>
            </w:pPr>
          </w:p>
          <w:p w14:paraId="2E1AC493">
            <w:pPr>
              <w:pStyle w:val="6"/>
              <w:spacing w:before="46" w:line="220" w:lineRule="auto"/>
              <w:ind w:left="21"/>
            </w:pPr>
            <w:r>
              <w:rPr>
                <w:spacing w:val="-2"/>
              </w:rPr>
              <w:t>效益指标</w:t>
            </w:r>
          </w:p>
        </w:tc>
        <w:tc>
          <w:tcPr>
            <w:tcW w:w="989" w:type="dxa"/>
            <w:vAlign w:val="top"/>
          </w:tcPr>
          <w:p w14:paraId="35531072">
            <w:pPr>
              <w:pStyle w:val="6"/>
              <w:spacing w:before="86" w:line="220" w:lineRule="auto"/>
              <w:ind w:left="22"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1549" w:type="dxa"/>
            <w:vAlign w:val="top"/>
          </w:tcPr>
          <w:p w14:paraId="2D76E102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4AE6898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649C57">
            <w:pPr>
              <w:pStyle w:val="6"/>
              <w:spacing w:before="86" w:line="220" w:lineRule="auto"/>
              <w:ind w:left="37"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1029" w:type="dxa"/>
            <w:vAlign w:val="top"/>
          </w:tcPr>
          <w:p w14:paraId="3370E68F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49AC5607">
            <w:pPr>
              <w:rPr>
                <w:rFonts w:ascii="Arial"/>
                <w:sz w:val="21"/>
              </w:rPr>
            </w:pPr>
          </w:p>
        </w:tc>
      </w:tr>
      <w:tr w14:paraId="49A7F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7EF62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092EA1C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0E4F951">
            <w:pPr>
              <w:pStyle w:val="6"/>
              <w:spacing w:before="84" w:line="219" w:lineRule="auto"/>
              <w:ind w:left="22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549" w:type="dxa"/>
            <w:vAlign w:val="top"/>
          </w:tcPr>
          <w:p w14:paraId="74873DBE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提升城乡居民医疗保障水</w:t>
            </w:r>
          </w:p>
        </w:tc>
        <w:tc>
          <w:tcPr>
            <w:tcW w:w="2147" w:type="dxa"/>
            <w:gridSpan w:val="2"/>
            <w:vAlign w:val="top"/>
          </w:tcPr>
          <w:p w14:paraId="6A5F962C">
            <w:pPr>
              <w:pStyle w:val="6"/>
              <w:spacing w:before="86" w:line="220" w:lineRule="auto"/>
              <w:ind w:left="14"/>
            </w:pPr>
            <w:r>
              <w:rPr>
                <w:spacing w:val="-2"/>
              </w:rPr>
              <w:t>提升</w:t>
            </w:r>
          </w:p>
        </w:tc>
        <w:tc>
          <w:tcPr>
            <w:tcW w:w="1139" w:type="dxa"/>
            <w:vAlign w:val="top"/>
          </w:tcPr>
          <w:p w14:paraId="23F10234">
            <w:pPr>
              <w:pStyle w:val="6"/>
              <w:spacing w:before="84" w:line="219" w:lineRule="auto"/>
              <w:ind w:left="37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029" w:type="dxa"/>
            <w:vAlign w:val="top"/>
          </w:tcPr>
          <w:p w14:paraId="1FD9D770">
            <w:pPr>
              <w:pStyle w:val="6"/>
              <w:spacing w:before="85" w:line="219" w:lineRule="auto"/>
              <w:ind w:left="18"/>
            </w:pPr>
            <w:r>
              <w:rPr>
                <w:spacing w:val="-1"/>
              </w:rPr>
              <w:t>提升城乡居民医</w:t>
            </w:r>
          </w:p>
        </w:tc>
        <w:tc>
          <w:tcPr>
            <w:tcW w:w="1234" w:type="dxa"/>
            <w:vAlign w:val="top"/>
          </w:tcPr>
          <w:p w14:paraId="410F4CD8">
            <w:pPr>
              <w:pStyle w:val="6"/>
              <w:spacing w:before="86" w:line="220" w:lineRule="auto"/>
              <w:ind w:left="39"/>
            </w:pPr>
            <w:r>
              <w:rPr>
                <w:spacing w:val="-2"/>
              </w:rPr>
              <w:t>提升</w:t>
            </w:r>
          </w:p>
        </w:tc>
      </w:tr>
      <w:tr w14:paraId="037D7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1CDA6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1543200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E8D7F8A">
            <w:pPr>
              <w:pStyle w:val="6"/>
              <w:spacing w:before="86" w:line="220" w:lineRule="auto"/>
              <w:ind w:left="22"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1549" w:type="dxa"/>
            <w:vAlign w:val="top"/>
          </w:tcPr>
          <w:p w14:paraId="7105C235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1E85CF3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066FB5B">
            <w:pPr>
              <w:pStyle w:val="6"/>
              <w:spacing w:before="86" w:line="220" w:lineRule="auto"/>
              <w:ind w:left="37"/>
            </w:pPr>
            <w:r>
              <w:rPr>
                <w:spacing w:val="-1"/>
              </w:rPr>
              <w:t>生态效益指标</w:t>
            </w:r>
          </w:p>
        </w:tc>
        <w:tc>
          <w:tcPr>
            <w:tcW w:w="1029" w:type="dxa"/>
            <w:vAlign w:val="top"/>
          </w:tcPr>
          <w:p w14:paraId="5646AF79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7A2852B3">
            <w:pPr>
              <w:rPr>
                <w:rFonts w:ascii="Arial"/>
                <w:sz w:val="21"/>
              </w:rPr>
            </w:pPr>
          </w:p>
        </w:tc>
      </w:tr>
      <w:tr w14:paraId="3F25A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E040C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D5BB4D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AFBAB2A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1549" w:type="dxa"/>
            <w:vAlign w:val="top"/>
          </w:tcPr>
          <w:p w14:paraId="68844BDB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城乡居民就医补助工作的</w:t>
            </w:r>
          </w:p>
        </w:tc>
        <w:tc>
          <w:tcPr>
            <w:tcW w:w="2147" w:type="dxa"/>
            <w:gridSpan w:val="2"/>
            <w:vAlign w:val="top"/>
          </w:tcPr>
          <w:p w14:paraId="387A0ED6">
            <w:pPr>
              <w:pStyle w:val="6"/>
              <w:spacing w:before="85" w:line="219" w:lineRule="auto"/>
              <w:ind w:left="14"/>
            </w:pPr>
            <w:r>
              <w:rPr>
                <w:spacing w:val="-2"/>
              </w:rPr>
              <w:t>可持续</w:t>
            </w:r>
          </w:p>
        </w:tc>
        <w:tc>
          <w:tcPr>
            <w:tcW w:w="1139" w:type="dxa"/>
            <w:vAlign w:val="top"/>
          </w:tcPr>
          <w:p w14:paraId="1017BA97">
            <w:pPr>
              <w:pStyle w:val="6"/>
              <w:spacing w:before="85" w:line="219" w:lineRule="auto"/>
              <w:ind w:left="37"/>
            </w:pPr>
            <w:r>
              <w:rPr>
                <w:spacing w:val="-1"/>
              </w:rPr>
              <w:t>可持续影响指标</w:t>
            </w:r>
          </w:p>
        </w:tc>
        <w:tc>
          <w:tcPr>
            <w:tcW w:w="1029" w:type="dxa"/>
            <w:vAlign w:val="top"/>
          </w:tcPr>
          <w:p w14:paraId="03BC1E48">
            <w:pPr>
              <w:pStyle w:val="6"/>
              <w:spacing w:before="85" w:line="219" w:lineRule="auto"/>
              <w:ind w:left="18"/>
            </w:pPr>
            <w:r>
              <w:rPr>
                <w:spacing w:val="-1"/>
              </w:rPr>
              <w:t>城乡居民就医补</w:t>
            </w:r>
          </w:p>
        </w:tc>
        <w:tc>
          <w:tcPr>
            <w:tcW w:w="1234" w:type="dxa"/>
            <w:vAlign w:val="top"/>
          </w:tcPr>
          <w:p w14:paraId="491CA1B7">
            <w:pPr>
              <w:pStyle w:val="6"/>
              <w:spacing w:before="85" w:line="219" w:lineRule="auto"/>
              <w:ind w:left="39"/>
            </w:pPr>
            <w:r>
              <w:rPr>
                <w:spacing w:val="-2"/>
              </w:rPr>
              <w:t>可持续</w:t>
            </w:r>
          </w:p>
        </w:tc>
      </w:tr>
      <w:tr w14:paraId="5A1D7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 w14:paraId="3D240E5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88A4ECC">
            <w:pPr>
              <w:pStyle w:val="6"/>
              <w:spacing w:before="85" w:line="219" w:lineRule="auto"/>
              <w:ind w:left="11"/>
            </w:pPr>
            <w:r>
              <w:rPr>
                <w:spacing w:val="-1"/>
              </w:rPr>
              <w:t>满意度指标</w:t>
            </w:r>
          </w:p>
        </w:tc>
        <w:tc>
          <w:tcPr>
            <w:tcW w:w="989" w:type="dxa"/>
            <w:vAlign w:val="top"/>
          </w:tcPr>
          <w:p w14:paraId="460C8208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549" w:type="dxa"/>
            <w:vAlign w:val="top"/>
          </w:tcPr>
          <w:p w14:paraId="7FA4B0B2">
            <w:pPr>
              <w:pStyle w:val="6"/>
              <w:spacing w:before="85" w:line="219" w:lineRule="auto"/>
              <w:ind w:left="12"/>
            </w:pPr>
            <w:r>
              <w:rPr>
                <w:spacing w:val="-1"/>
              </w:rPr>
              <w:t>城乡居民的满意度</w:t>
            </w:r>
          </w:p>
        </w:tc>
        <w:tc>
          <w:tcPr>
            <w:tcW w:w="2147" w:type="dxa"/>
            <w:gridSpan w:val="2"/>
            <w:vAlign w:val="top"/>
          </w:tcPr>
          <w:p w14:paraId="6F1471B2">
            <w:pPr>
              <w:pStyle w:val="6"/>
              <w:spacing w:before="99" w:line="237" w:lineRule="auto"/>
              <w:ind w:left="14"/>
            </w:pPr>
            <w:r>
              <w:rPr>
                <w:spacing w:val="-4"/>
              </w:rPr>
              <w:t>≥98%</w:t>
            </w:r>
          </w:p>
        </w:tc>
        <w:tc>
          <w:tcPr>
            <w:tcW w:w="1139" w:type="dxa"/>
            <w:vAlign w:val="top"/>
          </w:tcPr>
          <w:p w14:paraId="028735E5">
            <w:pPr>
              <w:pStyle w:val="6"/>
              <w:spacing w:before="85" w:line="219" w:lineRule="auto"/>
              <w:jc w:val="right"/>
            </w:pPr>
            <w:r>
              <w:rPr>
                <w:spacing w:val="-2"/>
              </w:rPr>
              <w:t>服务对象满意度指</w:t>
            </w:r>
          </w:p>
        </w:tc>
        <w:tc>
          <w:tcPr>
            <w:tcW w:w="1029" w:type="dxa"/>
            <w:vAlign w:val="top"/>
          </w:tcPr>
          <w:p w14:paraId="5CCB0D30">
            <w:pPr>
              <w:pStyle w:val="6"/>
              <w:spacing w:before="85" w:line="219" w:lineRule="auto"/>
              <w:ind w:left="18"/>
            </w:pPr>
            <w:r>
              <w:rPr>
                <w:spacing w:val="-1"/>
              </w:rPr>
              <w:t>城乡居民的满意</w:t>
            </w:r>
          </w:p>
        </w:tc>
        <w:tc>
          <w:tcPr>
            <w:tcW w:w="1234" w:type="dxa"/>
            <w:vAlign w:val="top"/>
          </w:tcPr>
          <w:p w14:paraId="749A5337">
            <w:pPr>
              <w:pStyle w:val="6"/>
              <w:spacing w:before="99" w:line="237" w:lineRule="auto"/>
              <w:ind w:left="39"/>
            </w:pPr>
            <w:r>
              <w:rPr>
                <w:spacing w:val="-4"/>
              </w:rPr>
              <w:t>≥98%</w:t>
            </w:r>
          </w:p>
        </w:tc>
      </w:tr>
      <w:tr w14:paraId="25DD7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500" w:type="dxa"/>
            <w:gridSpan w:val="9"/>
            <w:vAlign w:val="top"/>
          </w:tcPr>
          <w:p w14:paraId="5595139E"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 w14:paraId="516C6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4" w:type="dxa"/>
            <w:vAlign w:val="top"/>
          </w:tcPr>
          <w:p w14:paraId="1594A997">
            <w:pPr>
              <w:pStyle w:val="6"/>
              <w:spacing w:before="105" w:line="219" w:lineRule="auto"/>
              <w:ind w:left="75"/>
            </w:pPr>
            <w:r>
              <w:rPr>
                <w:spacing w:val="-1"/>
              </w:rPr>
              <w:t>负责人：</w:t>
            </w:r>
          </w:p>
        </w:tc>
        <w:tc>
          <w:tcPr>
            <w:tcW w:w="749" w:type="dxa"/>
            <w:vAlign w:val="top"/>
          </w:tcPr>
          <w:p w14:paraId="2F4E971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F2405DF">
            <w:pPr>
              <w:pStyle w:val="6"/>
              <w:spacing w:before="105" w:line="219" w:lineRule="auto"/>
              <w:ind w:left="192"/>
            </w:pPr>
            <w:r>
              <w:rPr>
                <w:spacing w:val="-1"/>
              </w:rPr>
              <w:t>经办人：</w:t>
            </w:r>
          </w:p>
        </w:tc>
        <w:tc>
          <w:tcPr>
            <w:tcW w:w="1549" w:type="dxa"/>
            <w:vAlign w:val="top"/>
          </w:tcPr>
          <w:p w14:paraId="3A5B091E">
            <w:pPr>
              <w:pStyle w:val="6"/>
              <w:spacing w:before="104" w:line="219" w:lineRule="auto"/>
              <w:ind w:left="553"/>
            </w:pPr>
            <w:r>
              <w:rPr>
                <w:spacing w:val="-2"/>
              </w:rPr>
              <w:t>孔凡军</w:t>
            </w:r>
          </w:p>
        </w:tc>
        <w:tc>
          <w:tcPr>
            <w:tcW w:w="2147" w:type="dxa"/>
            <w:gridSpan w:val="2"/>
            <w:vAlign w:val="top"/>
          </w:tcPr>
          <w:p w14:paraId="2AAA27F8">
            <w:pPr>
              <w:pStyle w:val="6"/>
              <w:spacing w:before="107" w:line="221" w:lineRule="auto"/>
              <w:ind w:left="714"/>
            </w:pPr>
            <w:r>
              <w:t>联系电话：</w:t>
            </w:r>
          </w:p>
        </w:tc>
        <w:tc>
          <w:tcPr>
            <w:tcW w:w="1139" w:type="dxa"/>
            <w:vAlign w:val="top"/>
          </w:tcPr>
          <w:p w14:paraId="1B6B1CEB">
            <w:pPr>
              <w:pStyle w:val="6"/>
              <w:spacing w:before="141" w:line="184" w:lineRule="auto"/>
              <w:ind w:left="156"/>
            </w:pPr>
            <w:r>
              <w:rPr>
                <w:spacing w:val="-2"/>
              </w:rPr>
              <w:t>13934670588</w:t>
            </w:r>
          </w:p>
        </w:tc>
        <w:tc>
          <w:tcPr>
            <w:tcW w:w="1029" w:type="dxa"/>
            <w:vAlign w:val="top"/>
          </w:tcPr>
          <w:p w14:paraId="35740CB8">
            <w:pPr>
              <w:pStyle w:val="6"/>
              <w:spacing w:before="105" w:line="219" w:lineRule="auto"/>
              <w:ind w:left="267"/>
            </w:pPr>
            <w:r>
              <w:t>填报日期：</w:t>
            </w:r>
          </w:p>
        </w:tc>
        <w:tc>
          <w:tcPr>
            <w:tcW w:w="1234" w:type="dxa"/>
            <w:vAlign w:val="top"/>
          </w:tcPr>
          <w:p w14:paraId="3F01CE13">
            <w:pPr>
              <w:pStyle w:val="6"/>
              <w:spacing w:before="141" w:line="184" w:lineRule="auto"/>
              <w:ind w:left="39"/>
            </w:pPr>
            <w:r>
              <w:rPr>
                <w:spacing w:val="-1"/>
              </w:rPr>
              <w:t>20220210152959</w:t>
            </w:r>
          </w:p>
        </w:tc>
      </w:tr>
    </w:tbl>
    <w:p w14:paraId="0A5DA3A0">
      <w:pPr>
        <w:rPr>
          <w:rFonts w:ascii="Arial"/>
          <w:sz w:val="21"/>
        </w:rPr>
      </w:pPr>
    </w:p>
    <w:p w14:paraId="19E8098A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229" w:right="1135" w:bottom="0" w:left="1254" w:header="0" w:footer="0" w:gutter="0"/>
          <w:cols w:space="720" w:num="1"/>
        </w:sectPr>
      </w:pPr>
    </w:p>
    <w:p w14:paraId="3584DE06">
      <w:pPr>
        <w:spacing w:before="10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3763010</wp:posOffset>
                </wp:positionH>
                <wp:positionV relativeFrom="page">
                  <wp:posOffset>5286375</wp:posOffset>
                </wp:positionV>
                <wp:extent cx="993775" cy="17335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763477" y="5286794"/>
                          <a:ext cx="993775" cy="1733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49F6A">
                            <w:pPr>
                              <w:spacing w:before="51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7"/>
                                <w:szCs w:val="17"/>
                              </w:rPr>
                              <w:t>政府采购预算明细表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296.3pt;margin-top:416.25pt;height:13.65pt;width:78.25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54TwtcAAAALAQAADwAAAAAAAAABACAAAAAiAAAAZHJzL2Rvd25yZXYueG1s&#10;UEsBAhQAFAAAAAgAh07iQMr1MSYyAgAAbAQAAA4AAAAAAAAAAQAgAAAAJg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8D49F6A">
                      <w:pPr>
                        <w:spacing w:before="51" w:line="219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7"/>
                          <w:szCs w:val="17"/>
                        </w:rPr>
                        <w:t>政府采购预算明细表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3972560</wp:posOffset>
                </wp:positionH>
                <wp:positionV relativeFrom="page">
                  <wp:posOffset>1176655</wp:posOffset>
                </wp:positionV>
                <wp:extent cx="360045" cy="14033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972569" y="1176865"/>
                          <a:ext cx="360045" cy="1403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8D8BA">
                            <w:pPr>
                              <w:spacing w:before="45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3"/>
                                <w:szCs w:val="13"/>
                              </w:rPr>
                              <w:t>郎口名你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312.8pt;margin-top:92.65pt;height:11.05pt;width:28.35pt;mso-position-horizontal-relative:page;mso-position-vertical-relative:page;rotation:5898240f;z-index:-251653120;mso-width-relative:page;mso-height-relative:page;" filled="f" stroked="f" coordsize="21600,21600" o:allowincell="f" o:gfxdata="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hTPms1gAAAAsBAAAPAAAAAAAAAAEAIAAAACIAAABkcnMvZG93bnJldi54bWxQ&#10;SwECFAAUAAAACACHTuJAGUJiRTICAABs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518D8BA">
                      <w:pPr>
                        <w:spacing w:before="45" w:line="220" w:lineRule="auto"/>
                        <w:ind w:left="20"/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ascii="宋体" w:hAnsi="宋体" w:eastAsia="宋体" w:cs="宋体"/>
                          <w:spacing w:val="1"/>
                          <w:sz w:val="13"/>
                          <w:szCs w:val="13"/>
                        </w:rPr>
                        <w:t>郎口名你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2633980</wp:posOffset>
                </wp:positionH>
                <wp:positionV relativeFrom="page">
                  <wp:posOffset>2275205</wp:posOffset>
                </wp:positionV>
                <wp:extent cx="1146175" cy="10668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633996" y="2275798"/>
                          <a:ext cx="1146175" cy="1066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5FED9">
                            <w:pPr>
                              <w:spacing w:before="38" w:line="223" w:lineRule="auto"/>
                              <w:ind w:left="20"/>
                              <w:rPr>
                                <w:rFonts w:ascii="宋体" w:hAnsi="宋体" w:eastAsia="宋体" w:cs="宋体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9"/>
                                <w:szCs w:val="9"/>
                              </w:rPr>
                              <w:t>于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9"/>
                                <w:szCs w:val="9"/>
                              </w:rPr>
                              <w:t>…</w:t>
                            </w:r>
                            <w:r>
                              <w:rPr>
                                <w:rFonts w:ascii="宋体" w:hAnsi="宋体" w:eastAsia="宋体" w:cs="宋体"/>
                                <w:spacing w:val="20"/>
                                <w:w w:val="101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9"/>
                                <w:szCs w:val="9"/>
                              </w:rPr>
                              <w:t>…</w:t>
                            </w:r>
                            <w:r>
                              <w:rPr>
                                <w:rFonts w:ascii="宋体" w:hAnsi="宋体" w:eastAsia="宋体" w:cs="宋体"/>
                                <w:spacing w:val="20"/>
                                <w:w w:val="101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9"/>
                                <w:szCs w:val="9"/>
                              </w:rPr>
                              <w:t>…</w:t>
                            </w:r>
                            <w:r>
                              <w:rPr>
                                <w:rFonts w:ascii="宋体" w:hAnsi="宋体" w:eastAsia="宋体" w:cs="宋体"/>
                                <w:spacing w:val="20"/>
                                <w:w w:val="101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9"/>
                                <w:szCs w:val="9"/>
                              </w:rPr>
                              <w:t>…   0   0   6   0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9"/>
                                <w:szCs w:val="9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207.4pt;margin-top:179.15pt;height:8.4pt;width:90.25pt;mso-position-horizontal-relative:page;mso-position-vertical-relative:page;rotation:-5898240f;z-index:251667456;mso-width-relative:page;mso-height-relative:page;" filled="f" stroked="f" coordsize="21600,21600" o:allowincell="f" o:gfxdata="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QAV/zaAAAACwEAAA8AAAAAAAAAAQAgAAAAIgAAAGRycy9kb3ducmV2&#10;LnhtbFBLAQIUABQAAAAIAIdO4kAy1p6qMwIAAG4EAAAOAAAAAAAAAAEAIAAAACk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F25FED9">
                      <w:pPr>
                        <w:spacing w:before="38" w:line="223" w:lineRule="auto"/>
                        <w:ind w:left="20"/>
                        <w:rPr>
                          <w:rFonts w:ascii="宋体" w:hAnsi="宋体" w:eastAsia="宋体" w:cs="宋体"/>
                          <w:sz w:val="9"/>
                          <w:szCs w:val="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9"/>
                          <w:szCs w:val="9"/>
                        </w:rPr>
                        <w:t>于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9"/>
                          <w:szCs w:val="9"/>
                        </w:rPr>
                        <w:t>…</w:t>
                      </w:r>
                      <w:r>
                        <w:rPr>
                          <w:rFonts w:ascii="宋体" w:hAnsi="宋体" w:eastAsia="宋体" w:cs="宋体"/>
                          <w:spacing w:val="20"/>
                          <w:w w:val="101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9"/>
                          <w:szCs w:val="9"/>
                        </w:rPr>
                        <w:t>…</w:t>
                      </w:r>
                      <w:r>
                        <w:rPr>
                          <w:rFonts w:ascii="宋体" w:hAnsi="宋体" w:eastAsia="宋体" w:cs="宋体"/>
                          <w:spacing w:val="20"/>
                          <w:w w:val="101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9"/>
                          <w:szCs w:val="9"/>
                        </w:rPr>
                        <w:t>…</w:t>
                      </w:r>
                      <w:r>
                        <w:rPr>
                          <w:rFonts w:ascii="宋体" w:hAnsi="宋体" w:eastAsia="宋体" w:cs="宋体"/>
                          <w:spacing w:val="20"/>
                          <w:w w:val="101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9"/>
                          <w:szCs w:val="9"/>
                        </w:rPr>
                        <w:t>…   0   0   6   0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9"/>
                          <w:szCs w:val="9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8778875</wp:posOffset>
                </wp:positionV>
                <wp:extent cx="98425" cy="12382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467296" y="8779102"/>
                          <a:ext cx="98425" cy="1238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9025">
                            <w:pPr>
                              <w:spacing w:before="5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2"/>
                                <w:szCs w:val="12"/>
                              </w:rPr>
                              <w:t>9: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273pt;margin-top:691.25pt;height:9.75pt;width:7.75pt;mso-position-horizontal-relative:page;mso-position-vertical-relative:page;rotation:-5898240f;z-index:251669504;mso-width-relative:page;mso-height-relative:page;" filled="f" stroked="f" coordsize="21600,21600" o:allowincell="f" o:gfxdata="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6i2PbbAAAADQEAAA8AAAAAAAAAAQAgAAAAIgAAAGRycy9kb3ducmV2&#10;LnhtbFBLAQIUABQAAAAIAIdO4kBILbKCMgIAAGwEAAAOAAAAAAAAAAEAIAAAACo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E7D9025">
                      <w:pPr>
                        <w:spacing w:before="55" w:line="183" w:lineRule="auto"/>
                        <w:ind w:left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2"/>
                          <w:szCs w:val="12"/>
                        </w:rPr>
                        <w:t>9: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3262630</wp:posOffset>
                </wp:positionH>
                <wp:positionV relativeFrom="page">
                  <wp:posOffset>10025380</wp:posOffset>
                </wp:positionV>
                <wp:extent cx="99060" cy="13271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262981" y="10025618"/>
                          <a:ext cx="99060" cy="1327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A7B9B">
                            <w:pPr>
                              <w:spacing w:before="44" w:line="221" w:lineRule="auto"/>
                              <w:ind w:left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  <w:t>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256.9pt;margin-top:789.4pt;height:10.45pt;width:7.8pt;mso-position-horizontal-relative:page;mso-position-vertical-relative:page;rotation:-5898240f;z-index:-251652096;mso-width-relative:page;mso-height-relative:page;" filled="f" stroked="f" coordsize="21600,21600" o:allowincell="f" o:gfxdata="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QUdSvcAAAADQEAAA8AAAAAAAAAAQAgAAAAIgAAAGRycy9kb3ducmV2&#10;LnhtbFBLAQIUABQAAAAIAIdO4kBAQM+aMQIAAG0EAAAOAAAAAAAAAAEAIAAAACs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349A7B9B">
                      <w:pPr>
                        <w:spacing w:before="44" w:line="221" w:lineRule="auto"/>
                        <w:ind w:left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  <w:t>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9617075</wp:posOffset>
                </wp:positionV>
                <wp:extent cx="98425" cy="12382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467296" y="9617331"/>
                          <a:ext cx="98425" cy="1238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1E75">
                            <w:pPr>
                              <w:spacing w:before="5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2"/>
                                <w:szCs w:val="12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273pt;margin-top:757.25pt;height:9.75pt;width:7.75pt;mso-position-horizontal-relative:page;mso-position-vertical-relative:page;rotation:-5898240f;z-index:251670528;mso-width-relative:page;mso-height-relative:page;" filled="f" stroked="f" coordsize="21600,21600" o:allowincell="f" o:gfxdata="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KcX6raAAAADQEAAA8AAAAAAAAAAQAgAAAAIgAAAGRycy9kb3ducmV2&#10;LnhtbFBLAQIUABQAAAAIAIdO4kCtAJ9+MwIAAGwEAAAOAAAAAAAAAAEAIAAAACk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27F1E75">
                      <w:pPr>
                        <w:spacing w:before="55" w:line="183" w:lineRule="auto"/>
                        <w:ind w:left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2"/>
                          <w:szCs w:val="1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3751580</wp:posOffset>
                </wp:positionH>
                <wp:positionV relativeFrom="page">
                  <wp:posOffset>9790430</wp:posOffset>
                </wp:positionV>
                <wp:extent cx="187960" cy="13271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751888" y="9790567"/>
                          <a:ext cx="187960" cy="1327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A25EE">
                            <w:pPr>
                              <w:spacing w:before="44" w:line="221" w:lineRule="auto"/>
                              <w:ind w:left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2"/>
                                <w:szCs w:val="12"/>
                              </w:rPr>
                              <w:t>小山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295.4pt;margin-top:770.9pt;height:10.45pt;width:14.8pt;mso-position-horizontal-relative:page;mso-position-vertical-relative:page;rotation:-5898240f;z-index:251668480;mso-width-relative:page;mso-height-relative:page;" filled="f" stroked="f" coordsize="21600,21600" o:allowincell="f" o:gfxdata="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S0wlXaAAAADQEAAA8AAAAAAAAAAQAgAAAAIgAAAGRycy9kb3ducmV2&#10;LnhtbFBLAQIUABQAAAAIAIdO4kBBDvq9MwIAAG0EAAAOAAAAAAAAAAEAIAAAACk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363A25EE">
                      <w:pPr>
                        <w:spacing w:before="44" w:line="221" w:lineRule="auto"/>
                        <w:ind w:left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2"/>
                          <w:szCs w:val="12"/>
                        </w:rPr>
                        <w:t>小山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4086860</wp:posOffset>
                </wp:positionH>
                <wp:positionV relativeFrom="page">
                  <wp:posOffset>10062210</wp:posOffset>
                </wp:positionV>
                <wp:extent cx="124460" cy="9652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086954" y="10062639"/>
                          <a:ext cx="124460" cy="9651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95F3">
                            <w:pPr>
                              <w:spacing w:before="35" w:line="221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8"/>
                                <w:szCs w:val="8"/>
                              </w:rPr>
                              <w:t>正下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321.8pt;margin-top:792.3pt;height:7.6pt;width:9.8pt;mso-position-horizontal-relative:page;mso-position-vertical-relative:page;rotation:-5898240f;z-index:-251651072;mso-width-relative:page;mso-height-relative:page;" filled="f" stroked="f" coordsize="21600,21600" o:allowincell="f" o:gfxdata="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LrD2NsAAAANAQAADwAAAAAAAAABACAAAAAiAAAAZHJzL2Rvd25yZXYu&#10;eG1sUEsBAhQAFAAAAAgAh07iQJ1dD5oxAgAAbQQAAA4AAAAAAAAAAQAgAAAAKg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67495F3">
                      <w:pPr>
                        <w:spacing w:before="35" w:line="221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8"/>
                          <w:szCs w:val="8"/>
                        </w:rPr>
                        <w:t>正下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3924300</wp:posOffset>
            </wp:positionH>
            <wp:positionV relativeFrom="page">
              <wp:posOffset>1009015</wp:posOffset>
            </wp:positionV>
            <wp:extent cx="1479550" cy="14605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9562" cy="1460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63973">
      <w:pPr>
        <w:spacing w:before="10"/>
      </w:pPr>
    </w:p>
    <w:p w14:paraId="22106254">
      <w:pPr>
        <w:spacing w:before="9"/>
      </w:pPr>
    </w:p>
    <w:p w14:paraId="2E20F069">
      <w:pPr>
        <w:spacing w:before="9"/>
      </w:pPr>
    </w:p>
    <w:p w14:paraId="1F1922B4">
      <w:pPr>
        <w:spacing w:before="9"/>
      </w:pPr>
    </w:p>
    <w:tbl>
      <w:tblPr>
        <w:tblStyle w:val="5"/>
        <w:tblW w:w="1529" w:type="dxa"/>
        <w:tblInd w:w="3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"/>
        <w:gridCol w:w="149"/>
        <w:gridCol w:w="159"/>
        <w:gridCol w:w="149"/>
        <w:gridCol w:w="178"/>
        <w:gridCol w:w="195"/>
        <w:gridCol w:w="222"/>
        <w:gridCol w:w="159"/>
        <w:gridCol w:w="164"/>
      </w:tblGrid>
      <w:tr w14:paraId="68C0D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" w:type="dxa"/>
            <w:vAlign w:val="top"/>
          </w:tcPr>
          <w:p w14:paraId="4D287982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5D68D4B9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46B80D53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textDirection w:val="tbRl"/>
            <w:vAlign w:val="top"/>
          </w:tcPr>
          <w:p w14:paraId="7A9770FC">
            <w:pPr>
              <w:pStyle w:val="6"/>
              <w:spacing w:before="45" w:line="161" w:lineRule="auto"/>
              <w:ind w:left="3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109</w:t>
            </w:r>
          </w:p>
        </w:tc>
        <w:tc>
          <w:tcPr>
            <w:tcW w:w="178" w:type="dxa"/>
            <w:vAlign w:val="top"/>
          </w:tcPr>
          <w:p w14:paraId="6FE3AC0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44CE89F9">
            <w:pPr>
              <w:spacing w:line="299" w:lineRule="auto"/>
              <w:rPr>
                <w:rFonts w:ascii="Arial"/>
                <w:sz w:val="21"/>
              </w:rPr>
            </w:pPr>
          </w:p>
          <w:p w14:paraId="30151E24">
            <w:pPr>
              <w:pStyle w:val="6"/>
              <w:spacing w:before="39" w:line="219" w:lineRule="auto"/>
              <w:ind w:left="17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单位编码</w:t>
            </w:r>
          </w:p>
        </w:tc>
      </w:tr>
      <w:tr w14:paraId="455E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54" w:type="dxa"/>
            <w:vAlign w:val="top"/>
          </w:tcPr>
          <w:p w14:paraId="463C8D2E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textDirection w:val="tbRl"/>
            <w:vAlign w:val="top"/>
          </w:tcPr>
          <w:p w14:paraId="530ACDDD">
            <w:pPr>
              <w:pStyle w:val="6"/>
              <w:spacing w:before="14" w:line="208" w:lineRule="auto"/>
              <w:ind w:left="65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2古容送控似喻服弟业心</w:t>
            </w:r>
          </w:p>
        </w:tc>
        <w:tc>
          <w:tcPr>
            <w:tcW w:w="159" w:type="dxa"/>
            <w:vAlign w:val="top"/>
          </w:tcPr>
          <w:p w14:paraId="3E61F859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textDirection w:val="tbRl"/>
            <w:vAlign w:val="top"/>
          </w:tcPr>
          <w:p w14:paraId="1C8E0533">
            <w:pPr>
              <w:pStyle w:val="6"/>
              <w:spacing w:before="14" w:line="208" w:lineRule="auto"/>
              <w:ind w:left="8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1091古处因忙保阶月</w:t>
            </w:r>
          </w:p>
        </w:tc>
        <w:tc>
          <w:tcPr>
            <w:tcW w:w="178" w:type="dxa"/>
            <w:vAlign w:val="top"/>
          </w:tcPr>
          <w:p w14:paraId="77E5CBD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57B854A9">
            <w:pPr>
              <w:spacing w:line="309" w:lineRule="auto"/>
              <w:rPr>
                <w:rFonts w:ascii="Arial"/>
                <w:sz w:val="21"/>
              </w:rPr>
            </w:pPr>
          </w:p>
          <w:p w14:paraId="3ABA8AA5">
            <w:pPr>
              <w:pStyle w:val="6"/>
              <w:spacing w:before="39" w:line="220" w:lineRule="auto"/>
              <w:ind w:left="103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单位名称</w:t>
            </w:r>
          </w:p>
        </w:tc>
      </w:tr>
      <w:tr w14:paraId="216E3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154" w:type="dxa"/>
            <w:textDirection w:val="tbRl"/>
            <w:vAlign w:val="top"/>
          </w:tcPr>
          <w:p w14:paraId="10547849">
            <w:pPr>
              <w:pStyle w:val="6"/>
              <w:spacing w:before="53" w:line="219" w:lineRule="auto"/>
              <w:ind w:left="9"/>
              <w:rPr>
                <w:sz w:val="8"/>
                <w:szCs w:val="8"/>
              </w:rPr>
            </w:pPr>
            <w:r>
              <w:rPr>
                <w:spacing w:val="-5"/>
                <w:sz w:val="8"/>
                <w:szCs w:val="8"/>
              </w:rPr>
              <w:t>1</w:t>
            </w:r>
            <w:r>
              <w:rPr>
                <w:spacing w:val="2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4</w:t>
            </w:r>
            <w:r>
              <w:rPr>
                <w:spacing w:val="15"/>
                <w:w w:val="102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1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w w:val="102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2</w:t>
            </w:r>
            <w:r>
              <w:rPr>
                <w:spacing w:val="11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5</w:t>
            </w:r>
            <w:r>
              <w:rPr>
                <w:spacing w:val="10"/>
                <w:w w:val="102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2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2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1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9</w:t>
            </w:r>
            <w:r>
              <w:rPr>
                <w:spacing w:val="8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Y</w:t>
            </w:r>
            <w:r>
              <w:rPr>
                <w:spacing w:val="11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2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0"/>
                <w:w w:val="101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0</w:t>
            </w:r>
            <w:r>
              <w:rPr>
                <w:spacing w:val="15"/>
                <w:w w:val="102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1</w:t>
            </w:r>
            <w:r>
              <w:rPr>
                <w:spacing w:val="9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-</w:t>
            </w:r>
            <w:r>
              <w:rPr>
                <w:spacing w:val="12"/>
                <w:w w:val="101"/>
                <w:sz w:val="8"/>
                <w:szCs w:val="8"/>
              </w:rPr>
              <w:t xml:space="preserve"> </w:t>
            </w:r>
            <w:bookmarkStart w:id="0" w:name="_GoBack"/>
            <w:bookmarkEnd w:id="0"/>
            <w:r>
              <w:rPr>
                <w:spacing w:val="-5"/>
                <w:sz w:val="8"/>
                <w:szCs w:val="8"/>
              </w:rPr>
              <w:t>公</w:t>
            </w:r>
            <w:r>
              <w:rPr>
                <w:spacing w:val="9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代</w:t>
            </w:r>
          </w:p>
        </w:tc>
        <w:tc>
          <w:tcPr>
            <w:tcW w:w="149" w:type="dxa"/>
            <w:vAlign w:val="top"/>
          </w:tcPr>
          <w:p w14:paraId="0E41F060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236155D8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5D3BE1C8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06862E3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5E212175">
            <w:pPr>
              <w:spacing w:line="299" w:lineRule="auto"/>
              <w:rPr>
                <w:rFonts w:ascii="Arial"/>
                <w:sz w:val="21"/>
              </w:rPr>
            </w:pPr>
          </w:p>
          <w:p w14:paraId="776CCF2B">
            <w:pPr>
              <w:pStyle w:val="6"/>
              <w:spacing w:before="39" w:line="220" w:lineRule="auto"/>
              <w:ind w:left="949"/>
              <w:rPr>
                <w:sz w:val="12"/>
                <w:szCs w:val="12"/>
              </w:rPr>
            </w:pPr>
            <w:r>
              <w:rPr>
                <w:rFonts w:hint="eastAsia"/>
                <w:spacing w:val="-2"/>
                <w:sz w:val="12"/>
                <w:szCs w:val="12"/>
                <w:lang w:val="en-US" w:eastAsia="zh-CN"/>
              </w:rPr>
              <w:t>项目</w:t>
            </w:r>
            <w:r>
              <w:rPr>
                <w:spacing w:val="-2"/>
                <w:sz w:val="12"/>
                <w:szCs w:val="12"/>
              </w:rPr>
              <w:t>名称</w:t>
            </w:r>
          </w:p>
        </w:tc>
      </w:tr>
      <w:tr w14:paraId="60A6F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54" w:type="dxa"/>
            <w:textDirection w:val="tbRl"/>
            <w:vAlign w:val="top"/>
          </w:tcPr>
          <w:p w14:paraId="4BC3030E">
            <w:pPr>
              <w:pStyle w:val="6"/>
              <w:spacing w:before="16" w:line="213" w:lineRule="auto"/>
              <w:jc w:val="right"/>
              <w:rPr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</w:t>
            </w:r>
            <w:r>
              <w:rPr>
                <w:spacing w:val="47"/>
                <w:w w:val="101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1</w:t>
            </w:r>
            <w:r>
              <w:rPr>
                <w:spacing w:val="33"/>
                <w:w w:val="101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6</w:t>
            </w:r>
            <w:r>
              <w:rPr>
                <w:spacing w:val="35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3</w:t>
            </w:r>
            <w:r>
              <w:rPr>
                <w:spacing w:val="35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5</w:t>
            </w:r>
            <w:r>
              <w:rPr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《</w:t>
            </w:r>
            <w:r>
              <w:rPr>
                <w:spacing w:val="45"/>
                <w:w w:val="101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名</w:t>
            </w:r>
            <w:r>
              <w:rPr>
                <w:spacing w:val="42"/>
                <w:w w:val="101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的</w:t>
            </w:r>
          </w:p>
        </w:tc>
        <w:tc>
          <w:tcPr>
            <w:tcW w:w="149" w:type="dxa"/>
            <w:vAlign w:val="top"/>
          </w:tcPr>
          <w:p w14:paraId="48F72418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35C5D2DE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4339050B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358F38A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1E1B1283">
            <w:pPr>
              <w:spacing w:line="348" w:lineRule="auto"/>
              <w:rPr>
                <w:rFonts w:ascii="Arial"/>
                <w:sz w:val="21"/>
              </w:rPr>
            </w:pPr>
          </w:p>
          <w:p w14:paraId="2EBE701A">
            <w:pPr>
              <w:pStyle w:val="6"/>
              <w:spacing w:before="39" w:line="219" w:lineRule="auto"/>
              <w:ind w:left="2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门发出轻罪分类</w:t>
            </w:r>
          </w:p>
        </w:tc>
      </w:tr>
      <w:tr w14:paraId="6DEFE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4" w:type="dxa"/>
            <w:textDirection w:val="tbRl"/>
            <w:vAlign w:val="top"/>
          </w:tcPr>
          <w:p w14:paraId="0A16CC84">
            <w:pPr>
              <w:pStyle w:val="6"/>
              <w:spacing w:before="44" w:line="221" w:lineRule="auto"/>
              <w:ind w:left="40"/>
              <w:rPr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在</w:t>
            </w:r>
            <w:r>
              <w:rPr>
                <w:spacing w:val="14"/>
                <w:sz w:val="9"/>
                <w:szCs w:val="9"/>
              </w:rPr>
              <w:t xml:space="preserve">  </w:t>
            </w:r>
            <w:r>
              <w:rPr>
                <w:spacing w:val="-4"/>
                <w:sz w:val="9"/>
                <w:szCs w:val="9"/>
              </w:rPr>
              <w:t>人</w:t>
            </w:r>
            <w:r>
              <w:rPr>
                <w:spacing w:val="13"/>
                <w:sz w:val="9"/>
                <w:szCs w:val="9"/>
              </w:rPr>
              <w:t xml:space="preserve">  </w:t>
            </w:r>
            <w:r>
              <w:rPr>
                <w:spacing w:val="-4"/>
                <w:sz w:val="9"/>
                <w:szCs w:val="9"/>
              </w:rPr>
              <w:t>一</w:t>
            </w:r>
            <w:r>
              <w:rPr>
                <w:spacing w:val="12"/>
                <w:w w:val="101"/>
                <w:sz w:val="9"/>
                <w:szCs w:val="9"/>
              </w:rPr>
              <w:t xml:space="preserve">  </w:t>
            </w:r>
            <w:r>
              <w:rPr>
                <w:spacing w:val="-4"/>
                <w:sz w:val="9"/>
                <w:szCs w:val="9"/>
              </w:rPr>
              <w:t>量</w:t>
            </w:r>
            <w:r>
              <w:rPr>
                <w:spacing w:val="13"/>
                <w:sz w:val="9"/>
                <w:szCs w:val="9"/>
              </w:rPr>
              <w:t xml:space="preserve">  </w:t>
            </w:r>
            <w:r>
              <w:rPr>
                <w:spacing w:val="-4"/>
                <w:sz w:val="9"/>
                <w:szCs w:val="9"/>
              </w:rPr>
              <w:t>名</w:t>
            </w:r>
          </w:p>
        </w:tc>
        <w:tc>
          <w:tcPr>
            <w:tcW w:w="149" w:type="dxa"/>
            <w:vAlign w:val="top"/>
          </w:tcPr>
          <w:p w14:paraId="3BA8B1FD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7CC27A5A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1650AAB8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12318A7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5DDDAAA7">
            <w:pPr>
              <w:spacing w:line="299" w:lineRule="auto"/>
              <w:rPr>
                <w:rFonts w:ascii="Arial"/>
                <w:sz w:val="21"/>
              </w:rPr>
            </w:pPr>
          </w:p>
          <w:p w14:paraId="37FD843A">
            <w:pPr>
              <w:pStyle w:val="6"/>
              <w:spacing w:before="39" w:line="219" w:lineRule="auto"/>
              <w:ind w:left="11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立也现行类别</w:t>
            </w:r>
          </w:p>
        </w:tc>
      </w:tr>
      <w:tr w14:paraId="2F3F1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4" w:type="dxa"/>
            <w:textDirection w:val="tbRl"/>
            <w:vAlign w:val="top"/>
          </w:tcPr>
          <w:p w14:paraId="21C3263C">
            <w:pPr>
              <w:pStyle w:val="6"/>
              <w:spacing w:before="43" w:line="219" w:lineRule="auto"/>
              <w:ind w:left="29"/>
              <w:rPr>
                <w:sz w:val="9"/>
                <w:szCs w:val="9"/>
              </w:rPr>
            </w:pPr>
            <w:r>
              <w:rPr>
                <w:spacing w:val="-6"/>
                <w:sz w:val="9"/>
                <w:szCs w:val="9"/>
              </w:rPr>
              <w:t>年</w:t>
            </w:r>
            <w:r>
              <w:rPr>
                <w:spacing w:val="39"/>
                <w:sz w:val="9"/>
                <w:szCs w:val="9"/>
              </w:rPr>
              <w:t xml:space="preserve"> </w:t>
            </w:r>
            <w:r>
              <w:rPr>
                <w:spacing w:val="-6"/>
                <w:sz w:val="9"/>
                <w:szCs w:val="9"/>
              </w:rPr>
              <w:t>中</w:t>
            </w:r>
            <w:r>
              <w:rPr>
                <w:spacing w:val="29"/>
                <w:sz w:val="9"/>
                <w:szCs w:val="9"/>
              </w:rPr>
              <w:t xml:space="preserve"> </w:t>
            </w:r>
            <w:r>
              <w:rPr>
                <w:spacing w:val="-6"/>
                <w:sz w:val="9"/>
                <w:szCs w:val="9"/>
              </w:rPr>
              <w:t>兵</w:t>
            </w:r>
            <w:r>
              <w:rPr>
                <w:spacing w:val="29"/>
                <w:sz w:val="9"/>
                <w:szCs w:val="9"/>
              </w:rPr>
              <w:t xml:space="preserve"> </w:t>
            </w:r>
            <w:r>
              <w:rPr>
                <w:spacing w:val="-6"/>
                <w:sz w:val="9"/>
                <w:szCs w:val="9"/>
              </w:rPr>
              <w:t>查</w:t>
            </w:r>
          </w:p>
        </w:tc>
        <w:tc>
          <w:tcPr>
            <w:tcW w:w="149" w:type="dxa"/>
            <w:vAlign w:val="top"/>
          </w:tcPr>
          <w:p w14:paraId="02355514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4396A3F9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3CF30D51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7D01427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4175E847">
            <w:pPr>
              <w:spacing w:line="289" w:lineRule="auto"/>
              <w:rPr>
                <w:rFonts w:ascii="Arial"/>
                <w:sz w:val="21"/>
              </w:rPr>
            </w:pPr>
          </w:p>
          <w:p w14:paraId="6B3435DD">
            <w:pPr>
              <w:pStyle w:val="6"/>
              <w:spacing w:before="39" w:line="219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仪金米翼</w:t>
            </w:r>
          </w:p>
        </w:tc>
      </w:tr>
      <w:tr w14:paraId="02307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4" w:type="dxa"/>
            <w:vAlign w:val="top"/>
          </w:tcPr>
          <w:p w14:paraId="0847639C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0E5D6675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096B7863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68CBAC67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75DC9FDD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1B1DD077">
            <w:pPr>
              <w:spacing w:line="299" w:lineRule="auto"/>
              <w:rPr>
                <w:rFonts w:ascii="Arial"/>
                <w:sz w:val="21"/>
              </w:rPr>
            </w:pPr>
          </w:p>
          <w:p w14:paraId="151B40AD">
            <w:pPr>
              <w:pStyle w:val="6"/>
              <w:spacing w:before="39" w:line="220" w:lineRule="auto"/>
              <w:ind w:left="199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资金性质</w:t>
            </w:r>
          </w:p>
        </w:tc>
      </w:tr>
      <w:tr w14:paraId="4AD32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4" w:type="dxa"/>
            <w:vAlign w:val="top"/>
          </w:tcPr>
          <w:p w14:paraId="2CAAA2F4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31F693A1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2041CC18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67FE8BD4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0DF1809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44E297B5">
            <w:pPr>
              <w:spacing w:line="298" w:lineRule="auto"/>
              <w:rPr>
                <w:rFonts w:ascii="Arial"/>
                <w:sz w:val="21"/>
              </w:rPr>
            </w:pPr>
          </w:p>
          <w:p w14:paraId="4B7A6C41">
            <w:pPr>
              <w:pStyle w:val="6"/>
              <w:spacing w:before="39" w:line="219" w:lineRule="auto"/>
              <w:ind w:left="69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改州采期品日</w:t>
            </w:r>
          </w:p>
        </w:tc>
      </w:tr>
      <w:tr w14:paraId="00240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4" w:type="dxa"/>
            <w:textDirection w:val="tbRl"/>
            <w:vAlign w:val="top"/>
          </w:tcPr>
          <w:p w14:paraId="6A51E57B">
            <w:pPr>
              <w:pStyle w:val="6"/>
              <w:spacing w:before="66" w:line="181" w:lineRule="auto"/>
              <w:ind w:left="480"/>
              <w:rPr>
                <w:sz w:val="9"/>
                <w:szCs w:val="9"/>
              </w:rPr>
            </w:pPr>
            <w:r>
              <w:rPr>
                <w:spacing w:val="-1"/>
                <w:sz w:val="9"/>
                <w:szCs w:val="9"/>
              </w:rPr>
              <w:t>2.00</w:t>
            </w:r>
          </w:p>
        </w:tc>
        <w:tc>
          <w:tcPr>
            <w:tcW w:w="149" w:type="dxa"/>
            <w:textDirection w:val="tbRl"/>
            <w:vAlign w:val="top"/>
          </w:tcPr>
          <w:p w14:paraId="7C582F20">
            <w:pPr>
              <w:pStyle w:val="6"/>
              <w:spacing w:before="46" w:line="160" w:lineRule="auto"/>
              <w:ind w:left="41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</w:t>
            </w:r>
          </w:p>
        </w:tc>
        <w:tc>
          <w:tcPr>
            <w:tcW w:w="159" w:type="dxa"/>
            <w:vAlign w:val="top"/>
          </w:tcPr>
          <w:p w14:paraId="207E51A0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textDirection w:val="tbRl"/>
            <w:vAlign w:val="top"/>
          </w:tcPr>
          <w:p w14:paraId="6ED53410">
            <w:pPr>
              <w:pStyle w:val="6"/>
              <w:spacing w:before="46" w:line="160" w:lineRule="auto"/>
              <w:ind w:left="43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22.0</w:t>
            </w:r>
          </w:p>
        </w:tc>
        <w:tc>
          <w:tcPr>
            <w:tcW w:w="178" w:type="dxa"/>
            <w:vAlign w:val="top"/>
          </w:tcPr>
          <w:p w14:paraId="50CA879D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58855081">
            <w:pPr>
              <w:spacing w:line="288" w:lineRule="auto"/>
              <w:rPr>
                <w:rFonts w:ascii="Arial"/>
                <w:sz w:val="21"/>
              </w:rPr>
            </w:pPr>
          </w:p>
          <w:p w14:paraId="3F8E0CA1">
            <w:pPr>
              <w:pStyle w:val="6"/>
              <w:spacing w:before="39" w:line="219" w:lineRule="auto"/>
              <w:ind w:left="13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采酬效最</w:t>
            </w:r>
          </w:p>
        </w:tc>
      </w:tr>
      <w:tr w14:paraId="139B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" w:type="dxa"/>
            <w:textDirection w:val="tbRl"/>
            <w:vAlign w:val="top"/>
          </w:tcPr>
          <w:p w14:paraId="48CBA1DF">
            <w:pPr>
              <w:pStyle w:val="6"/>
              <w:spacing w:before="45" w:line="222" w:lineRule="auto"/>
              <w:ind w:left="289"/>
              <w:rPr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0.的0</w:t>
            </w:r>
          </w:p>
        </w:tc>
        <w:tc>
          <w:tcPr>
            <w:tcW w:w="149" w:type="dxa"/>
            <w:textDirection w:val="tbRl"/>
            <w:vAlign w:val="top"/>
          </w:tcPr>
          <w:p w14:paraId="47645D10">
            <w:pPr>
              <w:pStyle w:val="6"/>
              <w:spacing w:before="46" w:line="160" w:lineRule="auto"/>
              <w:ind w:left="29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0.03</w:t>
            </w:r>
          </w:p>
        </w:tc>
        <w:tc>
          <w:tcPr>
            <w:tcW w:w="159" w:type="dxa"/>
            <w:textDirection w:val="tbRl"/>
            <w:vAlign w:val="top"/>
          </w:tcPr>
          <w:p w14:paraId="61E58013">
            <w:pPr>
              <w:pStyle w:val="6"/>
              <w:spacing w:before="66" w:line="183" w:lineRule="auto"/>
              <w:ind w:left="289"/>
              <w:rPr>
                <w:sz w:val="9"/>
                <w:szCs w:val="9"/>
              </w:rPr>
            </w:pPr>
            <w:r>
              <w:rPr>
                <w:spacing w:val="-1"/>
                <w:sz w:val="9"/>
                <w:szCs w:val="9"/>
              </w:rPr>
              <w:t>0.63</w:t>
            </w:r>
          </w:p>
        </w:tc>
        <w:tc>
          <w:tcPr>
            <w:tcW w:w="149" w:type="dxa"/>
            <w:vAlign w:val="top"/>
          </w:tcPr>
          <w:p w14:paraId="2C934DA1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6524B673">
            <w:pPr>
              <w:pStyle w:val="6"/>
              <w:spacing w:before="254" w:line="182" w:lineRule="auto"/>
              <w:ind w:lef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40" w:type="dxa"/>
            <w:gridSpan w:val="4"/>
            <w:textDirection w:val="tbRl"/>
            <w:vAlign w:val="top"/>
          </w:tcPr>
          <w:p w14:paraId="76814FE7">
            <w:pPr>
              <w:spacing w:line="288" w:lineRule="auto"/>
              <w:rPr>
                <w:rFonts w:ascii="Arial"/>
                <w:sz w:val="21"/>
              </w:rPr>
            </w:pPr>
          </w:p>
          <w:p w14:paraId="740B1F65">
            <w:pPr>
              <w:pStyle w:val="6"/>
              <w:spacing w:before="39" w:line="218" w:lineRule="auto"/>
              <w:ind w:left="16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中价</w:t>
            </w:r>
          </w:p>
        </w:tc>
      </w:tr>
      <w:tr w14:paraId="5663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4" w:type="dxa"/>
            <w:textDirection w:val="tbRl"/>
            <w:vAlign w:val="top"/>
          </w:tcPr>
          <w:p w14:paraId="124B9694">
            <w:pPr>
              <w:pStyle w:val="6"/>
              <w:spacing w:before="45" w:line="223" w:lineRule="auto"/>
              <w:ind w:left="390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名</w:t>
            </w:r>
          </w:p>
        </w:tc>
        <w:tc>
          <w:tcPr>
            <w:tcW w:w="149" w:type="dxa"/>
            <w:textDirection w:val="tbRl"/>
            <w:vAlign w:val="top"/>
          </w:tcPr>
          <w:p w14:paraId="0B17D6DD">
            <w:pPr>
              <w:pStyle w:val="6"/>
              <w:spacing w:before="43" w:line="218" w:lineRule="auto"/>
              <w:ind w:left="359"/>
              <w:rPr>
                <w:sz w:val="9"/>
                <w:szCs w:val="9"/>
              </w:rPr>
            </w:pPr>
            <w:r>
              <w:rPr>
                <w:spacing w:val="-3"/>
                <w:sz w:val="9"/>
                <w:szCs w:val="9"/>
              </w:rPr>
              <w:t>印以</w:t>
            </w:r>
          </w:p>
        </w:tc>
        <w:tc>
          <w:tcPr>
            <w:tcW w:w="159" w:type="dxa"/>
            <w:vAlign w:val="top"/>
          </w:tcPr>
          <w:p w14:paraId="29302A7B">
            <w:pPr>
              <w:spacing w:line="473" w:lineRule="auto"/>
              <w:rPr>
                <w:rFonts w:ascii="Arial"/>
                <w:sz w:val="21"/>
              </w:rPr>
            </w:pPr>
          </w:p>
          <w:p w14:paraId="747E75F2">
            <w:pPr>
              <w:pStyle w:val="6"/>
              <w:spacing w:before="39" w:line="85" w:lineRule="exact"/>
              <w:ind w:left="41"/>
              <w:rPr>
                <w:sz w:val="12"/>
                <w:szCs w:val="12"/>
              </w:rPr>
            </w:pPr>
            <w:r>
              <w:rPr>
                <w:position w:val="-2"/>
                <w:sz w:val="12"/>
                <w:szCs w:val="12"/>
              </w:rPr>
              <w:t>8</w:t>
            </w:r>
          </w:p>
        </w:tc>
        <w:tc>
          <w:tcPr>
            <w:tcW w:w="149" w:type="dxa"/>
            <w:vAlign w:val="top"/>
          </w:tcPr>
          <w:p w14:paraId="5AAE0DFF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3D264981">
            <w:pPr>
              <w:pStyle w:val="6"/>
              <w:spacing w:before="278" w:line="178" w:lineRule="auto"/>
              <w:ind w:left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</w:t>
            </w:r>
          </w:p>
        </w:tc>
        <w:tc>
          <w:tcPr>
            <w:tcW w:w="576" w:type="dxa"/>
            <w:gridSpan w:val="3"/>
            <w:textDirection w:val="tbRl"/>
            <w:vAlign w:val="top"/>
          </w:tcPr>
          <w:p w14:paraId="59ED7C8B">
            <w:pPr>
              <w:pStyle w:val="6"/>
              <w:spacing w:before="254" w:line="219" w:lineRule="auto"/>
              <w:ind w:left="6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预算总计</w:t>
            </w:r>
          </w:p>
        </w:tc>
        <w:tc>
          <w:tcPr>
            <w:tcW w:w="164" w:type="dxa"/>
            <w:vMerge w:val="restart"/>
            <w:tcBorders>
              <w:bottom w:val="nil"/>
            </w:tcBorders>
            <w:textDirection w:val="tbRl"/>
            <w:vAlign w:val="top"/>
          </w:tcPr>
          <w:p w14:paraId="40097DE7">
            <w:pPr>
              <w:pStyle w:val="6"/>
              <w:spacing w:before="29" w:line="208" w:lineRule="auto"/>
              <w:ind w:left="43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欢有系明阻如</w:t>
            </w:r>
            <w:r>
              <w:rPr>
                <w:spacing w:val="24"/>
                <w:w w:val="10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金额</w:t>
            </w:r>
          </w:p>
        </w:tc>
      </w:tr>
      <w:tr w14:paraId="1DFA9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4" w:type="dxa"/>
            <w:textDirection w:val="tbRl"/>
            <w:vAlign w:val="top"/>
          </w:tcPr>
          <w:p w14:paraId="516C4248">
            <w:pPr>
              <w:pStyle w:val="6"/>
              <w:spacing w:before="45" w:line="168" w:lineRule="auto"/>
              <w:ind w:left="4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00</w:t>
            </w:r>
          </w:p>
        </w:tc>
        <w:tc>
          <w:tcPr>
            <w:tcW w:w="149" w:type="dxa"/>
            <w:vAlign w:val="top"/>
          </w:tcPr>
          <w:p w14:paraId="7A657B0B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68CC5E04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2BB885AF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5AD7515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gridSpan w:val="2"/>
            <w:textDirection w:val="tbRl"/>
            <w:vAlign w:val="top"/>
          </w:tcPr>
          <w:p w14:paraId="5204D91E">
            <w:pPr>
              <w:pStyle w:val="6"/>
              <w:spacing w:before="94" w:line="217" w:lineRule="auto"/>
              <w:ind w:left="6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收府预算</w:t>
            </w:r>
          </w:p>
          <w:p w14:paraId="57A58F35">
            <w:pPr>
              <w:pStyle w:val="6"/>
              <w:spacing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6</w:t>
            </w:r>
            <w:r>
              <w:rPr>
                <w:spacing w:val="-15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金</w:t>
            </w:r>
            <w:r>
              <w:rPr>
                <w:spacing w:val="-18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合</w:t>
            </w:r>
            <w:r>
              <w:rPr>
                <w:spacing w:val="-19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计</w:t>
            </w:r>
          </w:p>
        </w:tc>
        <w:tc>
          <w:tcPr>
            <w:tcW w:w="159" w:type="dxa"/>
            <w:textDirection w:val="tbRl"/>
            <w:vAlign w:val="top"/>
          </w:tcPr>
          <w:p w14:paraId="22D2B93D">
            <w:pPr>
              <w:pStyle w:val="6"/>
              <w:spacing w:before="26" w:line="206" w:lineRule="auto"/>
              <w:ind w:left="24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文时和</w:t>
            </w:r>
          </w:p>
        </w:tc>
        <w:tc>
          <w:tcPr>
            <w:tcW w:w="164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3EFC5881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643B4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4" w:type="dxa"/>
            <w:textDirection w:val="tbRl"/>
            <w:vAlign w:val="top"/>
          </w:tcPr>
          <w:p w14:paraId="67D65269">
            <w:pPr>
              <w:pStyle w:val="6"/>
              <w:spacing w:before="24" w:line="160" w:lineRule="auto"/>
              <w:ind w:left="45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9" w:type="dxa"/>
            <w:vAlign w:val="top"/>
          </w:tcPr>
          <w:p w14:paraId="52D0295F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5B55D63F">
            <w:pPr>
              <w:spacing w:line="473" w:lineRule="auto"/>
              <w:rPr>
                <w:rFonts w:ascii="Arial"/>
                <w:sz w:val="21"/>
              </w:rPr>
            </w:pPr>
          </w:p>
          <w:p w14:paraId="4C3359D9">
            <w:pPr>
              <w:pStyle w:val="6"/>
              <w:spacing w:before="39" w:line="174" w:lineRule="auto"/>
              <w:ind w:left="4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49" w:type="dxa"/>
            <w:vAlign w:val="top"/>
          </w:tcPr>
          <w:p w14:paraId="0EF99846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0C716D87">
            <w:pPr>
              <w:pStyle w:val="6"/>
              <w:spacing w:before="258" w:line="222" w:lineRule="auto"/>
              <w:ind w:left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195" w:type="dxa"/>
            <w:tcBorders>
              <w:right w:val="nil"/>
            </w:tcBorders>
            <w:textDirection w:val="tbRl"/>
            <w:vAlign w:val="top"/>
          </w:tcPr>
          <w:p w14:paraId="35783DCC">
            <w:pPr>
              <w:pStyle w:val="6"/>
              <w:spacing w:before="40" w:line="220" w:lineRule="auto"/>
              <w:ind w:left="89"/>
              <w:rPr>
                <w:sz w:val="9"/>
                <w:szCs w:val="9"/>
              </w:rPr>
            </w:pPr>
            <w:r>
              <w:rPr>
                <w:spacing w:val="-7"/>
                <w:sz w:val="9"/>
                <w:szCs w:val="9"/>
              </w:rPr>
              <w:t>叫</w:t>
            </w:r>
            <w:r>
              <w:rPr>
                <w:spacing w:val="19"/>
                <w:w w:val="101"/>
                <w:sz w:val="9"/>
                <w:szCs w:val="9"/>
              </w:rPr>
              <w:t xml:space="preserve"> </w:t>
            </w:r>
            <w:r>
              <w:rPr>
                <w:spacing w:val="-7"/>
                <w:sz w:val="9"/>
                <w:szCs w:val="9"/>
              </w:rPr>
              <w:t>中</w:t>
            </w:r>
            <w:r>
              <w:rPr>
                <w:spacing w:val="10"/>
                <w:sz w:val="9"/>
                <w:szCs w:val="9"/>
              </w:rPr>
              <w:t xml:space="preserve"> </w:t>
            </w:r>
            <w:r>
              <w:rPr>
                <w:spacing w:val="-7"/>
                <w:sz w:val="9"/>
                <w:szCs w:val="9"/>
              </w:rPr>
              <w:t>沉</w:t>
            </w:r>
            <w:r>
              <w:rPr>
                <w:spacing w:val="10"/>
                <w:sz w:val="9"/>
                <w:szCs w:val="9"/>
              </w:rPr>
              <w:t xml:space="preserve"> </w:t>
            </w:r>
            <w:r>
              <w:rPr>
                <w:spacing w:val="-7"/>
                <w:sz w:val="9"/>
                <w:szCs w:val="9"/>
              </w:rPr>
              <w:t>金</w:t>
            </w:r>
          </w:p>
        </w:tc>
        <w:tc>
          <w:tcPr>
            <w:tcW w:w="222" w:type="dxa"/>
            <w:tcBorders>
              <w:left w:val="nil"/>
            </w:tcBorders>
            <w:textDirection w:val="tbRl"/>
            <w:vAlign w:val="top"/>
          </w:tcPr>
          <w:p w14:paraId="1EEEAB7F">
            <w:pPr>
              <w:pStyle w:val="6"/>
              <w:spacing w:before="93" w:line="219" w:lineRule="auto"/>
              <w:ind w:left="199"/>
              <w:rPr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般</w:t>
            </w:r>
            <w:r>
              <w:rPr>
                <w:spacing w:val="3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公</w:t>
            </w:r>
            <w:r>
              <w:rPr>
                <w:spacing w:val="27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共</w:t>
            </w:r>
          </w:p>
        </w:tc>
        <w:tc>
          <w:tcPr>
            <w:tcW w:w="159" w:type="dxa"/>
            <w:textDirection w:val="tbRl"/>
            <w:vAlign w:val="top"/>
          </w:tcPr>
          <w:p w14:paraId="0FBB8772">
            <w:pPr>
              <w:pStyle w:val="6"/>
              <w:spacing w:before="54" w:line="217" w:lineRule="auto"/>
              <w:ind w:left="20"/>
              <w:rPr>
                <w:sz w:val="9"/>
                <w:szCs w:val="9"/>
              </w:rPr>
            </w:pPr>
            <w:r>
              <w:rPr>
                <w:spacing w:val="-3"/>
                <w:sz w:val="9"/>
                <w:szCs w:val="9"/>
              </w:rPr>
              <w:t>平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3"/>
                <w:sz w:val="9"/>
                <w:szCs w:val="9"/>
              </w:rPr>
              <w:t>别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3"/>
                <w:sz w:val="9"/>
                <w:szCs w:val="9"/>
              </w:rPr>
              <w:t>金</w:t>
            </w:r>
          </w:p>
        </w:tc>
        <w:tc>
          <w:tcPr>
            <w:tcW w:w="164" w:type="dxa"/>
            <w:vMerge w:val="continue"/>
            <w:tcBorders>
              <w:top w:val="nil"/>
            </w:tcBorders>
            <w:textDirection w:val="tbRl"/>
            <w:vAlign w:val="top"/>
          </w:tcPr>
          <w:p w14:paraId="6ECA7FAB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7BDE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4" w:type="dxa"/>
            <w:textDirection w:val="tbRl"/>
            <w:vAlign w:val="top"/>
          </w:tcPr>
          <w:p w14:paraId="4EAC6273">
            <w:pPr>
              <w:pStyle w:val="6"/>
              <w:spacing w:before="22" w:line="203" w:lineRule="auto"/>
              <w:ind w:left="9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-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至</w:t>
            </w:r>
          </w:p>
        </w:tc>
        <w:tc>
          <w:tcPr>
            <w:tcW w:w="149" w:type="dxa"/>
            <w:vAlign w:val="top"/>
          </w:tcPr>
          <w:p w14:paraId="13F4C939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100D22C7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117A6128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vAlign w:val="top"/>
          </w:tcPr>
          <w:p w14:paraId="6FF545D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4"/>
            <w:textDirection w:val="tbRl"/>
            <w:vAlign w:val="top"/>
          </w:tcPr>
          <w:p w14:paraId="47E982E8">
            <w:pPr>
              <w:pStyle w:val="6"/>
              <w:spacing w:before="101" w:line="221" w:lineRule="auto"/>
              <w:ind w:left="8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是古</w:t>
            </w:r>
          </w:p>
          <w:p w14:paraId="157BC1DE">
            <w:pPr>
              <w:pStyle w:val="6"/>
              <w:spacing w:before="6" w:line="221" w:lineRule="auto"/>
              <w:ind w:left="8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血时</w:t>
            </w:r>
          </w:p>
        </w:tc>
      </w:tr>
      <w:tr w14:paraId="1C736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" w:type="dxa"/>
            <w:vAlign w:val="top"/>
          </w:tcPr>
          <w:p w14:paraId="6B5F2DE0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02EA71BD">
            <w:pPr>
              <w:rPr>
                <w:rFonts w:ascii="Arial"/>
                <w:sz w:val="21"/>
              </w:rPr>
            </w:pPr>
          </w:p>
        </w:tc>
        <w:tc>
          <w:tcPr>
            <w:tcW w:w="159" w:type="dxa"/>
            <w:vAlign w:val="top"/>
          </w:tcPr>
          <w:p w14:paraId="2C5340DF">
            <w:pPr>
              <w:rPr>
                <w:rFonts w:ascii="Arial"/>
                <w:sz w:val="21"/>
              </w:rPr>
            </w:pPr>
          </w:p>
        </w:tc>
        <w:tc>
          <w:tcPr>
            <w:tcW w:w="149" w:type="dxa"/>
            <w:vAlign w:val="top"/>
          </w:tcPr>
          <w:p w14:paraId="45231C39">
            <w:pPr>
              <w:rPr>
                <w:rFonts w:ascii="Arial"/>
                <w:sz w:val="21"/>
              </w:rPr>
            </w:pPr>
          </w:p>
        </w:tc>
        <w:tc>
          <w:tcPr>
            <w:tcW w:w="178" w:type="dxa"/>
            <w:textDirection w:val="tbRl"/>
            <w:vAlign w:val="top"/>
          </w:tcPr>
          <w:p w14:paraId="19A71087">
            <w:pPr>
              <w:pStyle w:val="6"/>
              <w:spacing w:before="65" w:line="176" w:lineRule="auto"/>
              <w:ind w:left="13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</w:t>
            </w:r>
          </w:p>
        </w:tc>
        <w:tc>
          <w:tcPr>
            <w:tcW w:w="740" w:type="dxa"/>
            <w:gridSpan w:val="4"/>
            <w:textDirection w:val="tbRl"/>
            <w:vAlign w:val="top"/>
          </w:tcPr>
          <w:p w14:paraId="5F53FCCB">
            <w:pPr>
              <w:pStyle w:val="6"/>
              <w:spacing w:before="190" w:line="219" w:lineRule="auto"/>
              <w:ind w:left="89"/>
              <w:rPr>
                <w:sz w:val="12"/>
                <w:szCs w:val="12"/>
              </w:rPr>
            </w:pPr>
            <w:r>
              <w:rPr>
                <w:spacing w:val="14"/>
                <w:sz w:val="12"/>
                <w:szCs w:val="12"/>
              </w:rPr>
              <w:t>明向</w:t>
            </w:r>
          </w:p>
          <w:p w14:paraId="58F007B1">
            <w:pPr>
              <w:pStyle w:val="6"/>
              <w:spacing w:before="7" w:line="219" w:lineRule="auto"/>
              <w:ind w:left="8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小微</w:t>
            </w:r>
          </w:p>
          <w:p w14:paraId="0C36824C">
            <w:pPr>
              <w:pStyle w:val="6"/>
              <w:spacing w:before="17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企作</w:t>
            </w:r>
          </w:p>
        </w:tc>
      </w:tr>
    </w:tbl>
    <w:p w14:paraId="1B68A3F0">
      <w:pPr>
        <w:rPr>
          <w:rFonts w:ascii="Arial"/>
          <w:sz w:val="21"/>
        </w:rPr>
      </w:pPr>
    </w:p>
    <w:sectPr>
      <w:headerReference r:id="rId5" w:type="default"/>
      <w:pgSz w:w="11900" w:h="16820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194D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kwOTgwMGQ0MTY1MzJlYjc0YzUwYWFlMGI1OWFmNDIifQ=="/>
  </w:docVars>
  <w:rsids>
    <w:rsidRoot w:val="00000000"/>
    <w:rsid w:val="050F04A7"/>
    <w:rsid w:val="1A203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7050</Words>
  <Characters>7716</Characters>
  <TotalTime>0</TotalTime>
  <ScaleCrop>false</ScaleCrop>
  <LinksUpToDate>false</LinksUpToDate>
  <CharactersWithSpaces>7877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2024-06-28T18:18:00Z</dcterms:created>
  <dc:creator>Administrator</dc:creator>
  <cp:lastModifiedBy>喵小咪创意吧（张薛瑞）</cp:lastModifiedBy>
  <dcterms:modified xsi:type="dcterms:W3CDTF">2024-07-25T09:02:46Z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2024-06-28T18:18:34Z</vt:filetime>
  </property>
  <property fmtid="{D5CDD505-2E9C-101B-9397-08002B2CF9AE}" pid="4" name="UsrData">
    <vt:lpwstr>667e8df54ce245001fa76f87wl</vt:lpwstr>
  </property>
  <property fmtid="{D5CDD505-2E9C-101B-9397-08002B2CF9AE}" pid="5" name="KSOProductBuildVer">
    <vt:lpwstr>2052-12.1.0.17147</vt:lpwstr>
  </property>
  <property fmtid="{D5CDD505-2E9C-101B-9397-08002B2CF9AE}" pid="6" name="ICV">
    <vt:lpwstr>B39E59D5085842ACABA0924C41847CD8_12</vt:lpwstr>
  </property>
</Properties>
</file>