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古县人民政府</w:t>
      </w:r>
      <w:r>
        <w:rPr>
          <w:rFonts w:hint="eastAsia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办公室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认真贯彻落实中央、省、市关于全面推进政务公开工作的部署和要求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紧紧围绕经济社会发展和群众关切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深化重点领域信息公开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加大政策解读回应力度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完善平台建设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加强监督检查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增强政务公开时效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不断提升政务公开工作的质量和水平。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以《中华人民共和国政府信息公开条例》和《202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年政务公开工作要点》为依据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依托县政府门户网站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认真落实市委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市政府和县委、县政府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相关工作要求，对产业转型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项目转型，绿色转型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外贸转型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数字化转型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体制机制转型等方面政策加大主动公开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公开的广度和深度进一步拓展。全年通过政府网站主动发布各类信息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4361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其中政务要闻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通知公告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转载国务院要闻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1132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省政府要闻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2280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县政府及办公室文件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转载国务院文件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转载省政府文件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条；发布政策解读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公共数据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财政预决算公开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县长信箱”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留言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答复办理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按照政府信息依申请公开相关规定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健全完善依申请公开申请登记、审核、办理、答复、归档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内部流程制度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规范办理行为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年我县收到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依申请公开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3件，均依法依规妥善办理，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未发生因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政府信息公开工作引发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行政复议和行政诉讼。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39393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393939"/>
          <w:spacing w:val="0"/>
          <w:sz w:val="32"/>
          <w:szCs w:val="32"/>
          <w:shd w:val="clear" w:fill="FFFFFF"/>
          <w:lang w:val="en-US" w:eastAsia="zh-CN"/>
        </w:rPr>
        <w:t>政府信息资源管理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进一步规范政府文件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公开属性源头认定和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政策解读工作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坚持应公开尽公开原则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对拟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依申请公开或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不公开的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必须依法依规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提供依据。政策解读以群众“听得懂”“好明白”“能理解”为原则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将政策背景、决策依据、出台目的、重要举措等方面的解读作为重点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提升政策宣传效果。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指导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推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进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县乡两级基层政务公开标准化规范化建设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拓展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政务公开标准目录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2个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）平台建设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优化政府网站信息栏目设置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实现动态更新调整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确保网站内容的来源、发布、分类、更新、调整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更加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科学、规范、合理。优化整合政务新媒体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对利用率低的进行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全县保留政务新媒体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（五）监督保障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坚持日常检查与重点抽查相结合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政府网站、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政务新媒体进行监督检查。日常监督检查每天进行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重点抽查每季度开展一次。加大对各单位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公开工作的指导推动力度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全年进行2次政务公开工作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培训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将政务公开纳入年度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指标内容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79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5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79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79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政策解读形式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不够丰富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部分文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解读质量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还不够好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2.政务新媒体账号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内容更新频率和更新数量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不够充足。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3.政务公开形式较为单一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主要集中在政府网站和政务新媒体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政务服务大厅、乡（镇）便民大厅、村委会等场所信息公开专栏落实不够到位。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（二）下一步措施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按照“谁起草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谁解读”的原则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督促政策起草部门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认真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研究和解读决策背景和依据、制定意义和总体考虑、研判和起草过程、工作目标和主要任务等内容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丰富解读材料内容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并增加图片、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图表、视频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多样化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解读形式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提高政策解读可读性和传播力。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2.加强每月监管及跟踪核查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提高政务新媒体信息服务质量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让政务新媒体“活起来”。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3.加大对政务公开工作的督查考核及问题通报力度。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420" w:leftChars="0" w:right="0" w:rightChars="0" w:firstLine="320" w:firstLineChars="1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  <w:t>其他需要报告的事项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420" w:leftChars="0" w:right="0" w:rightChars="0"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无其它需要报告的事项。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420" w:leftChars="0" w:right="0" w:rightChars="0"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古县人民政府办公室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42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7AAB1B"/>
    <w:multiLevelType w:val="singleLevel"/>
    <w:tmpl w:val="DC7AAB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1CCB69"/>
    <w:multiLevelType w:val="singleLevel"/>
    <w:tmpl w:val="391CCB69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05F16"/>
    <w:rsid w:val="0E824087"/>
    <w:rsid w:val="0F7C28AA"/>
    <w:rsid w:val="18786723"/>
    <w:rsid w:val="18C0282E"/>
    <w:rsid w:val="19F40138"/>
    <w:rsid w:val="1DF00191"/>
    <w:rsid w:val="1F275E03"/>
    <w:rsid w:val="1FB95CD9"/>
    <w:rsid w:val="218D33A8"/>
    <w:rsid w:val="230B7A5A"/>
    <w:rsid w:val="2CED3670"/>
    <w:rsid w:val="2DAD257C"/>
    <w:rsid w:val="32A15AA4"/>
    <w:rsid w:val="36E90F69"/>
    <w:rsid w:val="3773054E"/>
    <w:rsid w:val="3D70219E"/>
    <w:rsid w:val="45086DDF"/>
    <w:rsid w:val="46E70C85"/>
    <w:rsid w:val="47B409AC"/>
    <w:rsid w:val="4D5A1D26"/>
    <w:rsid w:val="530276E6"/>
    <w:rsid w:val="56CA28CE"/>
    <w:rsid w:val="58F43705"/>
    <w:rsid w:val="70957042"/>
    <w:rsid w:val="718C4E60"/>
    <w:rsid w:val="7D1B4182"/>
    <w:rsid w:val="7F1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uiPriority w:val="0"/>
  </w:style>
  <w:style w:type="character" w:customStyle="1" w:styleId="15">
    <w:name w:val="next21"/>
    <w:basedOn w:val="6"/>
    <w:uiPriority w:val="0"/>
    <w:rPr>
      <w:shd w:val="clear" w:fill="FF0000"/>
    </w:rPr>
  </w:style>
  <w:style w:type="character" w:customStyle="1" w:styleId="16">
    <w:name w:val="prev31"/>
    <w:basedOn w:val="6"/>
    <w:qFormat/>
    <w:uiPriority w:val="0"/>
    <w:rPr>
      <w:shd w:val="clear" w:fill="336699"/>
    </w:rPr>
  </w:style>
  <w:style w:type="character" w:customStyle="1" w:styleId="17">
    <w:name w:val="prev11"/>
    <w:basedOn w:val="6"/>
    <w:qFormat/>
    <w:uiPriority w:val="0"/>
    <w:rPr>
      <w:shd w:val="clear" w:fill="336699"/>
    </w:rPr>
  </w:style>
  <w:style w:type="character" w:customStyle="1" w:styleId="18">
    <w:name w:val="disabled"/>
    <w:basedOn w:val="6"/>
    <w:qFormat/>
    <w:uiPriority w:val="0"/>
    <w:rPr>
      <w:color w:val="DDDDDD"/>
      <w:bdr w:val="single" w:color="EEEEEE" w:sz="6" w:space="0"/>
    </w:rPr>
  </w:style>
  <w:style w:type="character" w:customStyle="1" w:styleId="19">
    <w:name w:val="current1"/>
    <w:basedOn w:val="6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20">
    <w:name w:val="prev21"/>
    <w:basedOn w:val="6"/>
    <w:uiPriority w:val="0"/>
    <w:rPr>
      <w:shd w:val="clear" w:fill="336699"/>
    </w:rPr>
  </w:style>
  <w:style w:type="character" w:customStyle="1" w:styleId="21">
    <w:name w:val="next11"/>
    <w:basedOn w:val="6"/>
    <w:uiPriority w:val="0"/>
    <w:rPr>
      <w:shd w:val="clear" w:fill="FF0000"/>
    </w:rPr>
  </w:style>
  <w:style w:type="character" w:customStyle="1" w:styleId="22">
    <w:name w:val="next31"/>
    <w:basedOn w:val="6"/>
    <w:qFormat/>
    <w:uiPriority w:val="0"/>
    <w:rPr>
      <w:shd w:val="clear" w:fill="FF0000"/>
    </w:rPr>
  </w:style>
  <w:style w:type="character" w:customStyle="1" w:styleId="23">
    <w:name w:val="bsharetext"/>
    <w:basedOn w:val="6"/>
    <w:uiPriority w:val="0"/>
  </w:style>
  <w:style w:type="character" w:customStyle="1" w:styleId="24">
    <w:name w:val="next1"/>
    <w:basedOn w:val="6"/>
    <w:qFormat/>
    <w:uiPriority w:val="0"/>
    <w:rPr>
      <w:shd w:val="clear" w:fill="FF0000"/>
    </w:rPr>
  </w:style>
  <w:style w:type="character" w:customStyle="1" w:styleId="25">
    <w:name w:val="prev3"/>
    <w:basedOn w:val="6"/>
    <w:qFormat/>
    <w:uiPriority w:val="0"/>
    <w:rPr>
      <w:shd w:val="clear" w:fill="336699"/>
    </w:rPr>
  </w:style>
  <w:style w:type="character" w:customStyle="1" w:styleId="26">
    <w:name w:val="next3"/>
    <w:basedOn w:val="6"/>
    <w:uiPriority w:val="0"/>
    <w:rPr>
      <w:shd w:val="clear" w:fill="FF0000"/>
    </w:rPr>
  </w:style>
  <w:style w:type="character" w:customStyle="1" w:styleId="27">
    <w:name w:val="prev2"/>
    <w:basedOn w:val="6"/>
    <w:uiPriority w:val="0"/>
    <w:rPr>
      <w:shd w:val="clear" w:fill="336699"/>
    </w:rPr>
  </w:style>
  <w:style w:type="character" w:customStyle="1" w:styleId="28">
    <w:name w:val="prev1"/>
    <w:basedOn w:val="6"/>
    <w:uiPriority w:val="0"/>
    <w:rPr>
      <w:shd w:val="clear" w:fill="336699"/>
    </w:rPr>
  </w:style>
  <w:style w:type="character" w:customStyle="1" w:styleId="29">
    <w:name w:val="next2"/>
    <w:basedOn w:val="6"/>
    <w:uiPriority w:val="0"/>
    <w:rPr>
      <w:shd w:val="clear" w:fill="FF0000"/>
    </w:rPr>
  </w:style>
  <w:style w:type="character" w:customStyle="1" w:styleId="30">
    <w:name w:val="current"/>
    <w:basedOn w:val="6"/>
    <w:qFormat/>
    <w:uiPriority w:val="0"/>
    <w:rPr>
      <w:b/>
      <w:color w:val="FFFFFF"/>
      <w:bdr w:val="single" w:color="000099" w:sz="6" w:space="0"/>
      <w:shd w:val="clear" w:fill="0000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2021-01-30T09:33:00Z</dcterms:created>
  <dc:creator>LF</dc:creator>
  <cp:lastModifiedBy>米</cp:lastModifiedBy>
  <cp:lastPrinted>2022-01-27T02:08:00Z</cp:lastPrinted>
  <dcterms:modified xsi:type="dcterms:W3CDTF">2022-01-27T07:35:34Z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A3E6527E9D4143D5A13A70050FD5CC71</vt:lpwstr>
  </property>
</Properties>
</file>