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2023年，我局认真贯彻落实省、市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府信息公开工作的决策部署，认真贯彻落实《中华人民共和国政府信息公开条例》等法规文件精神，不断完善公开制度，拓宽公开领域，深化公开内容，规范公开流程，扎实推进政府信息公开的各项工作，切实保障人民群众的知情权、参与权、监督权和表达权，不断推进应急管理系统信息公开工作取得新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年以来，我局紧紧围绕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心工作，依托政府门户网站政务公开平台，按照应公开、尽公开的原则，深化安全生产、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减灾救灾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等重点领域政务信息公开，及时主动向社会推送安全生产、应急管理、防灾减灾救灾工作信息。我局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坚持以人民为中心，扎实抓好政府信息公开工作，不断加大政府信息公开力度，着力提升政府信息公开工作效能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为进一步加强信息管理，提升主动公开工作实效，我局建立健全信息公开收集机制，不断完善本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政府信息发布审核机制，严格规范网站信息发布程序，加强信息审核把关，促进内容管理的规范化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内容安全可信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。同时我局积极探索以多种形式开展政务公开，形成全社会关注、参与安全生产的浓厚氛围。结合“安全生产月”，积极开展“安全咨询日”、知识竞答等线上线下活动；二是以日常检查执法为载体，联合乡镇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和行业主管部门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，做到“检查+服务+提醒”一条龙；三是坚持把方便基层群众办事作为政务公开出发点与落脚点，依靠社区服务中心、村居事务公开栏及时发布最新安全事项。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古县</w:t>
      </w:r>
      <w:r>
        <w:rPr>
          <w:rFonts w:hint="eastAsia" w:ascii="仿宋_GB2312" w:hAnsi="仿宋_GB2312" w:eastAsia="仿宋_GB2312" w:cs="仿宋_GB2312"/>
          <w:sz w:val="32"/>
          <w:szCs w:val="32"/>
        </w:rPr>
        <w:t>融媒体中心的合作，及时发布最新安全生产信息、安全生产、汛期安全温馨提醒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发布工作动态类、宣传教育类、公共服务类等信息，推动安全生产信息资源共享，保障公众知情权、参与权和监督权。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）监督保障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年，我局坚持“以公开为常态、不公开为例外”的理念，遵循公正、公平、合法、便民的原则，结合本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实际，成立应急管理局网络安全领导小组，健全信息公开发布机制。坚持以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门户网站为政府信息公开的基本途径和方式，对政府信息公开实行动态化管理，规范信息发布审核流程，做好内容审核和保密审查，确保公开信息合法、准确和合理。加强组织领导、人员保障、督查问责，明确责任分工，畅通线上线下信息公开渠道，主动做好安全生产、应急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防灾减灾救灾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70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7"/>
        <w:gridCol w:w="688"/>
        <w:gridCol w:w="693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6"/>
                <w:tab w:val="center" w:pos="346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本年度政府信息公开各项工作扎实有序，取得一些成效，但仍存在一些薄弱环节和问题：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信息公开及时性有待进一步提高；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政府信息公开内容有待进一步充实；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网上服务功能有待进一步完善。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年将着重做好以下几方面：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（一）加快政务信息更新速度。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进一步缩短政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信息公开发布时间，增强公开信息的时效性，提高信息更新频率，加快信息更新速度。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（二）完善信息公开内容。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进一步梳理政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信息，对原有的政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信息公开形式和内容进行补充完善，拓展政务信息公开形式，健全信息上报、审核制度，严格管理关于应急管理、安全生产、防灾减灾等信息内容发布渠道，严把内容质量关保证公开信息的完整性和准确性。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（三）提高队伍业务水平和工作能力。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业务知识，提高信息报送人员的业务水平，全面提高我局舆情处置应对工作的能力和水平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严格按照要求，及时更新上传信息，做到公开信息全面、准确、及时。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（四）推进“互联网+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”工作。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及时将安全生产执法、不良记录、救灾资金发放、重大安全隐患信息在网上公布。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（五）加强预警信息发布。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关注天气变化，及时向社会发布雨情、汛情、旱情、低温冰冻天气情况等灾害信息。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mY1MGFmN2Y2ZGIyZDliNWU4NDFmZDRmMGQ3MTQifQ=="/>
  </w:docVars>
  <w:rsids>
    <w:rsidRoot w:val="7FEF2570"/>
    <w:rsid w:val="00327CB1"/>
    <w:rsid w:val="01A85D51"/>
    <w:rsid w:val="01FE10D7"/>
    <w:rsid w:val="032A392E"/>
    <w:rsid w:val="04CB2483"/>
    <w:rsid w:val="061A022B"/>
    <w:rsid w:val="0648365F"/>
    <w:rsid w:val="064A5629"/>
    <w:rsid w:val="07B05960"/>
    <w:rsid w:val="08F5187C"/>
    <w:rsid w:val="092D370C"/>
    <w:rsid w:val="09C120A6"/>
    <w:rsid w:val="0A57091A"/>
    <w:rsid w:val="0BA23811"/>
    <w:rsid w:val="0BCE4606"/>
    <w:rsid w:val="0C430B50"/>
    <w:rsid w:val="0C550884"/>
    <w:rsid w:val="0D5A25F6"/>
    <w:rsid w:val="0D837D9E"/>
    <w:rsid w:val="0DEB14A0"/>
    <w:rsid w:val="0EE83C31"/>
    <w:rsid w:val="0EF3685E"/>
    <w:rsid w:val="0F0D5446"/>
    <w:rsid w:val="1107015B"/>
    <w:rsid w:val="11C24C0D"/>
    <w:rsid w:val="122356AC"/>
    <w:rsid w:val="12955E7E"/>
    <w:rsid w:val="12C624DB"/>
    <w:rsid w:val="12E52961"/>
    <w:rsid w:val="13710699"/>
    <w:rsid w:val="13E03C62"/>
    <w:rsid w:val="16F615E1"/>
    <w:rsid w:val="18626802"/>
    <w:rsid w:val="18B05042"/>
    <w:rsid w:val="195F2D42"/>
    <w:rsid w:val="19E35721"/>
    <w:rsid w:val="1B3B23A6"/>
    <w:rsid w:val="1B562590"/>
    <w:rsid w:val="1C163B8C"/>
    <w:rsid w:val="1D2624F4"/>
    <w:rsid w:val="1D8013C5"/>
    <w:rsid w:val="1DAA4ED3"/>
    <w:rsid w:val="1E334EC9"/>
    <w:rsid w:val="1E3E73CA"/>
    <w:rsid w:val="1E7D5652"/>
    <w:rsid w:val="1E7E0D4D"/>
    <w:rsid w:val="213F1DD6"/>
    <w:rsid w:val="21952780"/>
    <w:rsid w:val="219A525F"/>
    <w:rsid w:val="22D96542"/>
    <w:rsid w:val="23DC390D"/>
    <w:rsid w:val="260929B3"/>
    <w:rsid w:val="26EA77A0"/>
    <w:rsid w:val="28090A48"/>
    <w:rsid w:val="29B36EBE"/>
    <w:rsid w:val="29ED4A29"/>
    <w:rsid w:val="2A377AEF"/>
    <w:rsid w:val="2BCE6231"/>
    <w:rsid w:val="2D0A2FE5"/>
    <w:rsid w:val="2DC01BA9"/>
    <w:rsid w:val="2E183793"/>
    <w:rsid w:val="2E334A71"/>
    <w:rsid w:val="2E4C168F"/>
    <w:rsid w:val="2EFF6701"/>
    <w:rsid w:val="2F8D01B1"/>
    <w:rsid w:val="301F52AD"/>
    <w:rsid w:val="302A3C52"/>
    <w:rsid w:val="305A5A09"/>
    <w:rsid w:val="319E66A5"/>
    <w:rsid w:val="3253123E"/>
    <w:rsid w:val="33AD2BD0"/>
    <w:rsid w:val="34F345B7"/>
    <w:rsid w:val="35D02BA5"/>
    <w:rsid w:val="365B4B65"/>
    <w:rsid w:val="37B3452D"/>
    <w:rsid w:val="38376F0C"/>
    <w:rsid w:val="385775AE"/>
    <w:rsid w:val="38995E18"/>
    <w:rsid w:val="38F1355F"/>
    <w:rsid w:val="390E5EBF"/>
    <w:rsid w:val="39BE464D"/>
    <w:rsid w:val="3A00614F"/>
    <w:rsid w:val="3A571AE7"/>
    <w:rsid w:val="3A575643"/>
    <w:rsid w:val="3AD13648"/>
    <w:rsid w:val="3B6E70E8"/>
    <w:rsid w:val="3BF21AC7"/>
    <w:rsid w:val="3C3025F0"/>
    <w:rsid w:val="3CB43221"/>
    <w:rsid w:val="3CE66A89"/>
    <w:rsid w:val="3D673DEF"/>
    <w:rsid w:val="3D6C7658"/>
    <w:rsid w:val="3DD86A9B"/>
    <w:rsid w:val="3E817133"/>
    <w:rsid w:val="3F255D10"/>
    <w:rsid w:val="3FAC6431"/>
    <w:rsid w:val="4000052B"/>
    <w:rsid w:val="407C5E04"/>
    <w:rsid w:val="40E67721"/>
    <w:rsid w:val="418C651A"/>
    <w:rsid w:val="435A7F52"/>
    <w:rsid w:val="44321363"/>
    <w:rsid w:val="445F3A72"/>
    <w:rsid w:val="446B0669"/>
    <w:rsid w:val="46717A8D"/>
    <w:rsid w:val="475573AE"/>
    <w:rsid w:val="47B6609F"/>
    <w:rsid w:val="48790E7B"/>
    <w:rsid w:val="48F350D1"/>
    <w:rsid w:val="490B241B"/>
    <w:rsid w:val="495F4514"/>
    <w:rsid w:val="4A407EA2"/>
    <w:rsid w:val="4B775B45"/>
    <w:rsid w:val="4B9009B5"/>
    <w:rsid w:val="4C3A3D31"/>
    <w:rsid w:val="4CD6689C"/>
    <w:rsid w:val="4CF80F08"/>
    <w:rsid w:val="4CFC7A8B"/>
    <w:rsid w:val="4D2515D1"/>
    <w:rsid w:val="4D64659D"/>
    <w:rsid w:val="4E480FFF"/>
    <w:rsid w:val="4E8011B5"/>
    <w:rsid w:val="4ECC61A8"/>
    <w:rsid w:val="4F4F0B87"/>
    <w:rsid w:val="50B46C20"/>
    <w:rsid w:val="513F7105"/>
    <w:rsid w:val="51823496"/>
    <w:rsid w:val="51826FF2"/>
    <w:rsid w:val="51D969D9"/>
    <w:rsid w:val="52D23FA9"/>
    <w:rsid w:val="53690469"/>
    <w:rsid w:val="53A5521A"/>
    <w:rsid w:val="53B06098"/>
    <w:rsid w:val="53C402D2"/>
    <w:rsid w:val="554F368F"/>
    <w:rsid w:val="559A40E3"/>
    <w:rsid w:val="55A7439F"/>
    <w:rsid w:val="56B04601"/>
    <w:rsid w:val="57230EC0"/>
    <w:rsid w:val="5737087F"/>
    <w:rsid w:val="578C4602"/>
    <w:rsid w:val="58240E03"/>
    <w:rsid w:val="58AC4AFD"/>
    <w:rsid w:val="58B22113"/>
    <w:rsid w:val="59C53F20"/>
    <w:rsid w:val="5A731BCE"/>
    <w:rsid w:val="5AA4292D"/>
    <w:rsid w:val="5AA57AEB"/>
    <w:rsid w:val="5AE1122D"/>
    <w:rsid w:val="5AF56A87"/>
    <w:rsid w:val="5CD32DF8"/>
    <w:rsid w:val="5D414205"/>
    <w:rsid w:val="5D5F6439"/>
    <w:rsid w:val="5E033269"/>
    <w:rsid w:val="5E086AD1"/>
    <w:rsid w:val="5FB32A6C"/>
    <w:rsid w:val="5FEB0458"/>
    <w:rsid w:val="60786190"/>
    <w:rsid w:val="60887821"/>
    <w:rsid w:val="613761A4"/>
    <w:rsid w:val="61D76EE6"/>
    <w:rsid w:val="634A6043"/>
    <w:rsid w:val="63D7141F"/>
    <w:rsid w:val="642B176B"/>
    <w:rsid w:val="645A6719"/>
    <w:rsid w:val="64656A2B"/>
    <w:rsid w:val="647B7FFD"/>
    <w:rsid w:val="64AF5EF8"/>
    <w:rsid w:val="65B512EC"/>
    <w:rsid w:val="67551568"/>
    <w:rsid w:val="67717495"/>
    <w:rsid w:val="67E759A9"/>
    <w:rsid w:val="67FD51CC"/>
    <w:rsid w:val="68B95597"/>
    <w:rsid w:val="68D75A1D"/>
    <w:rsid w:val="69252E07"/>
    <w:rsid w:val="699006C9"/>
    <w:rsid w:val="6A4946F9"/>
    <w:rsid w:val="6A647785"/>
    <w:rsid w:val="6A935974"/>
    <w:rsid w:val="6B1271E1"/>
    <w:rsid w:val="6B30373C"/>
    <w:rsid w:val="6B3C7DBA"/>
    <w:rsid w:val="6C2947E2"/>
    <w:rsid w:val="6CAD71C1"/>
    <w:rsid w:val="6CCE0EE6"/>
    <w:rsid w:val="6CEB7CE9"/>
    <w:rsid w:val="6CF46B9E"/>
    <w:rsid w:val="6CFD2224"/>
    <w:rsid w:val="6D48513C"/>
    <w:rsid w:val="6D77332B"/>
    <w:rsid w:val="6D97577B"/>
    <w:rsid w:val="6E201C15"/>
    <w:rsid w:val="6EB1286D"/>
    <w:rsid w:val="6F484F7F"/>
    <w:rsid w:val="6F7A7103"/>
    <w:rsid w:val="6F7C731F"/>
    <w:rsid w:val="70BF74C3"/>
    <w:rsid w:val="7157594D"/>
    <w:rsid w:val="71B608C6"/>
    <w:rsid w:val="722C0B88"/>
    <w:rsid w:val="7299525A"/>
    <w:rsid w:val="73EF6311"/>
    <w:rsid w:val="74235FBB"/>
    <w:rsid w:val="74573C49"/>
    <w:rsid w:val="74F636CF"/>
    <w:rsid w:val="76481D09"/>
    <w:rsid w:val="76872831"/>
    <w:rsid w:val="76A038F3"/>
    <w:rsid w:val="76CC46E8"/>
    <w:rsid w:val="770E2F52"/>
    <w:rsid w:val="77690189"/>
    <w:rsid w:val="779F1DFC"/>
    <w:rsid w:val="77C83101"/>
    <w:rsid w:val="780E63DD"/>
    <w:rsid w:val="78485FF0"/>
    <w:rsid w:val="786F17CF"/>
    <w:rsid w:val="78A43B6E"/>
    <w:rsid w:val="79CB6ED9"/>
    <w:rsid w:val="79E9735F"/>
    <w:rsid w:val="7A106FE1"/>
    <w:rsid w:val="7AD718AD"/>
    <w:rsid w:val="7B81780E"/>
    <w:rsid w:val="7BDF725C"/>
    <w:rsid w:val="7C105077"/>
    <w:rsid w:val="7DC205F3"/>
    <w:rsid w:val="7E1A3F8B"/>
    <w:rsid w:val="7EDC3936"/>
    <w:rsid w:val="7F437511"/>
    <w:rsid w:val="7FC71EF0"/>
    <w:rsid w:val="7FEF2570"/>
    <w:rsid w:val="7FF35BB4"/>
    <w:rsid w:val="E7FF7E4C"/>
    <w:rsid w:val="F99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2258</Words>
  <Characters>2302</Characters>
  <Lines>0</Lines>
  <Paragraphs>0</Paragraphs>
  <TotalTime>0</TotalTime>
  <ScaleCrop>false</ScaleCrop>
  <LinksUpToDate>false</LinksUpToDate>
  <CharactersWithSpaces>2308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2022-01-18T15:55:00Z</dcterms:created>
  <dc:creator>Administrator</dc:creator>
  <cp:lastModifiedBy>greatwall</cp:lastModifiedBy>
  <dcterms:modified xsi:type="dcterms:W3CDTF">2024-02-19T17:32:32Z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6AB10C96886D46CDACF654091AE126C5_13</vt:lpwstr>
  </property>
</Properties>
</file>