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古县卫生健康和体育局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w:t>
      </w:r>
      <w:r>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年度</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202</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3</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年，古县卫体局在县委、县政府的正确领导下，在县政府信息与政务公开处的指导下，进一步推进政府信息公开工作的规范化和制度化主要领导和主管领导高度重视政府信息公开工作，将此项工作列入全局工作的重要议事日程加以推进，在已有政府信息公开工作领导小组的基础上，进一步完善了组织机构，将信息公开办公室设在局办公室，并明确了有关人员和相关科室的职责，同时召开工作会议进行专题部署，要求局机关各股室及下属单位每半年一次进行信息公开工作自评、上报工作目录。对照《中华人民共和国政府信息公开条例》有关内容，对202</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3</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年以来政务信息进行了清理,将规范性文件全部公开，方便群众了解、查阅信息。截至目前，县</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卫体</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局政府信息公开工作运行正常，政府信息公开咨询、申请以及答复工作均顺利开展。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5"/>
        <w:tblW w:w="8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159"/>
        <w:gridCol w:w="2711"/>
        <w:gridCol w:w="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285"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15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w:t>
            </w:r>
            <w:r>
              <w:rPr>
                <w:rFonts w:hint="eastAsia" w:ascii="宋体" w:hAnsi="宋体" w:eastAsia="宋体" w:cs="宋体"/>
                <w:kern w:val="0"/>
                <w:sz w:val="20"/>
                <w:szCs w:val="20"/>
                <w:lang w:val="en-US" w:eastAsia="zh-CN"/>
              </w:rPr>
              <w:t>制发件数</w:t>
            </w:r>
          </w:p>
        </w:tc>
        <w:tc>
          <w:tcPr>
            <w:tcW w:w="2711"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980"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15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711"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98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159"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2711"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980"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28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585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585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28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5850"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585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585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285"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5850"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585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宋体" w:eastAsia="宋体"/>
                <w:sz w:val="24"/>
                <w:szCs w:val="24"/>
                <w:lang w:val="en-US" w:eastAsia="zh-CN"/>
              </w:rPr>
            </w:pPr>
            <w:r>
              <w:rPr>
                <w:rFonts w:hint="default" w:ascii="宋体" w:eastAsia="宋体"/>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5"/>
        <w:tblW w:w="82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1"/>
        <w:gridCol w:w="799"/>
        <w:gridCol w:w="2738"/>
        <w:gridCol w:w="583"/>
        <w:gridCol w:w="583"/>
        <w:gridCol w:w="583"/>
        <w:gridCol w:w="583"/>
        <w:gridCol w:w="583"/>
        <w:gridCol w:w="588"/>
        <w:gridCol w:w="5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4188"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4"/>
                <w:szCs w:val="24"/>
                <w:lang w:val="en-US" w:eastAsia="zh-CN"/>
              </w:rPr>
              <w:t>（本列数据的勾稽关系为：第一项加第二项之和，等于第三项加第四项之和）</w:t>
            </w:r>
          </w:p>
        </w:tc>
        <w:tc>
          <w:tcPr>
            <w:tcW w:w="4091"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418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583"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292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588"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9" w:hRule="atLeast"/>
          <w:jc w:val="center"/>
        </w:trPr>
        <w:tc>
          <w:tcPr>
            <w:tcW w:w="4188"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rPr>
            </w:pPr>
          </w:p>
        </w:tc>
        <w:tc>
          <w:tcPr>
            <w:tcW w:w="583"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宋体"/>
                <w:sz w:val="24"/>
                <w:szCs w:val="24"/>
              </w:rPr>
            </w:pP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583"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583"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5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588"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418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418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3537"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9"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537"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eastAsia" w:ascii="楷体" w:hAnsi="楷体" w:eastAsia="楷体" w:cs="楷体"/>
                <w:kern w:val="0"/>
                <w:sz w:val="20"/>
                <w:szCs w:val="20"/>
                <w:lang w:val="en-US" w:eastAsia="zh-CN"/>
              </w:rPr>
              <w:t>（区分处理的，只计这一情形，不计其他情形）</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0"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58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49"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273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5"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79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273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1" w:hRule="atLeast"/>
          <w:jc w:val="center"/>
        </w:trPr>
        <w:tc>
          <w:tcPr>
            <w:tcW w:w="651"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rPr>
            </w:pPr>
          </w:p>
        </w:tc>
        <w:tc>
          <w:tcPr>
            <w:tcW w:w="3537"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1" w:hRule="atLeast"/>
          <w:jc w:val="center"/>
        </w:trPr>
        <w:tc>
          <w:tcPr>
            <w:tcW w:w="4188"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5"/>
        <w:tblW w:w="833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53"/>
        <w:gridCol w:w="553"/>
        <w:gridCol w:w="553"/>
        <w:gridCol w:w="553"/>
        <w:gridCol w:w="564"/>
        <w:gridCol w:w="553"/>
        <w:gridCol w:w="553"/>
        <w:gridCol w:w="554"/>
        <w:gridCol w:w="554"/>
        <w:gridCol w:w="565"/>
        <w:gridCol w:w="555"/>
        <w:gridCol w:w="555"/>
        <w:gridCol w:w="555"/>
        <w:gridCol w:w="555"/>
        <w:gridCol w:w="5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3" w:hRule="atLeast"/>
          <w:jc w:val="center"/>
        </w:trPr>
        <w:tc>
          <w:tcPr>
            <w:tcW w:w="277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556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3" w:hRule="atLeast"/>
          <w:jc w:val="center"/>
        </w:trPr>
        <w:tc>
          <w:tcPr>
            <w:tcW w:w="553"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553"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553"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553"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564"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2779"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278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61" w:hRule="atLeast"/>
          <w:jc w:val="center"/>
        </w:trPr>
        <w:tc>
          <w:tcPr>
            <w:tcW w:w="55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53"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53"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53"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64"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5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5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56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56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6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5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5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5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6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0 </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 0</w:t>
            </w:r>
          </w:p>
        </w:tc>
        <w:tc>
          <w:tcPr>
            <w:tcW w:w="56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宋体" w:hAnsi="宋体" w:eastAsia="宋体" w:cs="宋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202</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3</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年度，我局全面落实《条例》和省政务公开工作要点，加强信息公开力度，信息发布做到质量和数量并重，政务公开工作取得了显著成效。但与先进地区、先进单位相比还有较大差距。一是部分科室政务公开工作的重要性、紧迫性认识不足，思想上没有引起足够重视，缺乏主动性和积极性；二是政府信息主动公开的深度还有待进一步拓展；三是政府信息公开渠道还有待进一步完善。今后，我们将付出更多的努力，进一步推动政府信息公开工作向深层次发展，进一步保障人民群众对的知情权、参与权、表达权和监督权，提高人民群众对卫体工作的满意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一是制定年度工作计划，实行挂图作战，督促相关业务处室按时完成规定动作，并及时将相关信息公开发布；二是加强业务工作培训，提高做好政务公开工作能力和水平；三是进一步结合实际,提高公开实效。紧紧围绕市卫健行政职能,真正立足于服务群众,立足于接受群众监督,立足于解决问题,在办实事、见实效上下功夫。</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本机关2023年度未收取政府信息公开信息处理费。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pPr>
      <w:r>
        <w:rPr>
          <w:rFonts w:hint="eastAsia" w:ascii="宋体" w:hAnsi="宋体" w:eastAsia="宋体" w:cs="宋体"/>
          <w:i w:val="0"/>
          <w:caps w:val="0"/>
          <w:color w:val="333333"/>
          <w:spacing w:val="0"/>
          <w:kern w:val="0"/>
          <w:sz w:val="24"/>
          <w:szCs w:val="24"/>
          <w:shd w:val="clear" w:color="auto" w:fill="FFFFFF"/>
          <w:lang w:val="en-US" w:eastAsia="zh-CN"/>
        </w:rPr>
        <w:t xml:space="preserve">　　             </w:t>
      </w:r>
      <w:r>
        <w:rPr>
          <w:rFonts w:hint="eastAsia" w:ascii="宋体" w:hAnsi="宋体" w:cs="宋体"/>
          <w:i w:val="0"/>
          <w:caps w:val="0"/>
          <w:color w:val="333333"/>
          <w:spacing w:val="0"/>
          <w:kern w:val="0"/>
          <w:sz w:val="24"/>
          <w:szCs w:val="24"/>
          <w:shd w:val="clear" w:color="auto" w:fill="FFFFFF"/>
          <w:lang w:val="en-US" w:eastAsia="zh-CN"/>
        </w:rPr>
        <w:t xml:space="preserve">           </w:t>
      </w:r>
      <w:r>
        <w:rPr>
          <w:rFonts w:hint="eastAsia" w:ascii="宋体" w:hAnsi="宋体" w:eastAsia="宋体" w:cs="宋体"/>
          <w:i w:val="0"/>
          <w:caps w:val="0"/>
          <w:color w:val="333333"/>
          <w:spacing w:val="0"/>
          <w:kern w:val="0"/>
          <w:sz w:val="24"/>
          <w:szCs w:val="24"/>
          <w:shd w:val="clear" w:color="auto" w:fill="FFFFFF"/>
          <w:lang w:val="en-US" w:eastAsia="zh-CN"/>
        </w:rPr>
        <w:t>　</w:t>
      </w:r>
      <w:r>
        <w:rPr>
          <w:rFonts w:hint="eastAsia" w:ascii="宋体" w:hAnsi="宋体" w:cs="宋体"/>
          <w:i w:val="0"/>
          <w:caps w:val="0"/>
          <w:color w:val="333333"/>
          <w:spacing w:val="0"/>
          <w:kern w:val="0"/>
          <w:sz w:val="24"/>
          <w:szCs w:val="24"/>
          <w:shd w:val="clear" w:color="auto" w:fill="FFFFFF"/>
          <w:lang w:val="en-US" w:eastAsia="zh-CN"/>
        </w:rPr>
        <w:t xml:space="preserve">        </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古县卫生健康和体育局</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rPr>
      </w:pPr>
      <w:r>
        <w:rPr>
          <w:rFonts w:hint="eastAsia" w:ascii="宋体" w:hAnsi="宋体" w:eastAsia="宋体" w:cs="宋体"/>
          <w:i w:val="0"/>
          <w:caps w:val="0"/>
          <w:color w:val="333333"/>
          <w:spacing w:val="0"/>
          <w:kern w:val="0"/>
          <w:sz w:val="24"/>
          <w:szCs w:val="24"/>
          <w:shd w:val="clear" w:color="auto" w:fill="FFFFFF"/>
          <w:lang w:val="en-US" w:eastAsia="zh-CN"/>
        </w:rPr>
        <w:t>　　　　　　　　　</w:t>
      </w:r>
      <w:r>
        <w:rPr>
          <w:rFonts w:hint="eastAsia" w:ascii="宋体" w:hAnsi="宋体" w:cs="宋体"/>
          <w:i w:val="0"/>
          <w:caps w:val="0"/>
          <w:color w:val="333333"/>
          <w:spacing w:val="0"/>
          <w:kern w:val="0"/>
          <w:sz w:val="24"/>
          <w:szCs w:val="24"/>
          <w:shd w:val="clear" w:color="auto" w:fill="FFFFFF"/>
          <w:lang w:val="en-US" w:eastAsia="zh-CN"/>
        </w:rPr>
        <w:t xml:space="preserve">                    </w:t>
      </w:r>
      <w:r>
        <w:rPr>
          <w:rFonts w:hint="eastAsia" w:ascii="宋体" w:hAnsi="宋体" w:eastAsia="宋体" w:cs="宋体"/>
          <w:i w:val="0"/>
          <w:caps w:val="0"/>
          <w:color w:val="333333"/>
          <w:spacing w:val="0"/>
          <w:kern w:val="0"/>
          <w:sz w:val="24"/>
          <w:szCs w:val="24"/>
          <w:shd w:val="clear" w:color="auto" w:fill="FFFFFF"/>
          <w:lang w:val="en-US" w:eastAsia="zh-CN"/>
        </w:rPr>
        <w:t>　</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202</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3</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年1</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2</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月</w:t>
      </w:r>
      <w:r>
        <w:rPr>
          <w:rFonts w:hint="default" w:ascii="方正仿宋_GB2312" w:hAnsi="方正仿宋_GB2312" w:eastAsia="方正仿宋_GB2312" w:cs="方正仿宋_GB2312"/>
          <w:i w:val="0"/>
          <w:caps w:val="0"/>
          <w:color w:val="333333"/>
          <w:spacing w:val="0"/>
          <w:kern w:val="0"/>
          <w:sz w:val="32"/>
          <w:szCs w:val="32"/>
          <w:shd w:val="clear" w:color="auto" w:fill="FFFFFF"/>
          <w:lang w:val="en-US" w:eastAsia="zh-CN"/>
        </w:rPr>
        <w:t>8</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rPr>
        <w:t xml:space="preserve">日     </w:t>
      </w:r>
      <w:r>
        <w:rPr>
          <w:rFonts w:hint="eastAsia" w:ascii="宋体" w:hAnsi="宋体" w:eastAsia="宋体" w:cs="宋体"/>
          <w:i w:val="0"/>
          <w:caps w:val="0"/>
          <w:color w:val="333333"/>
          <w:spacing w:val="0"/>
          <w:kern w:val="0"/>
          <w:sz w:val="24"/>
          <w:szCs w:val="24"/>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KkbKXCrAQAAPQMAAA4AAAAAAAAAAQAgAAAANQEAAGRycy9lMm9Eb2MueG1sUEsF&#10;BgAAAAAGAAYAWQEAAFI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F2F06"/>
    <w:rsid w:val="E5F73617"/>
    <w:rsid w:val="FBA6B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1685</Words>
  <Characters>1720</Characters>
  <Paragraphs>395</Paragraphs>
  <TotalTime>2</TotalTime>
  <ScaleCrop>false</ScaleCrop>
  <LinksUpToDate>false</LinksUpToDate>
  <CharactersWithSpaces>1820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2022-01-18T10:17:00Z</dcterms:created>
  <dc:creator>姗姗</dc:creator>
  <cp:lastModifiedBy>greatwall</cp:lastModifiedBy>
  <cp:lastPrinted>2022-01-18T11:00:00Z</cp:lastPrinted>
  <dcterms:modified xsi:type="dcterms:W3CDTF">2024-02-20T10:04:10Z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2AE795E6484745ABBBC0CCF3E419C7D2</vt:lpwstr>
  </property>
</Properties>
</file>