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CBBA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开发基层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就业困难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6"/>
        <w:gridCol w:w="690"/>
        <w:gridCol w:w="30"/>
        <w:gridCol w:w="720"/>
        <w:gridCol w:w="814"/>
        <w:gridCol w:w="789"/>
        <w:gridCol w:w="1397"/>
        <w:gridCol w:w="1400"/>
        <w:gridCol w:w="12"/>
        <w:gridCol w:w="1731"/>
      </w:tblGrid>
      <w:tr w14:paraId="785A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5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44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46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2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 w14:paraId="43F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 w14:paraId="5699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973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A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B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428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4544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9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5C6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4A8A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3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C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A0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4F05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3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F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8D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452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404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6C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古县        乡镇        村（居委）</w:t>
            </w:r>
          </w:p>
        </w:tc>
      </w:tr>
      <w:tr w14:paraId="5451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C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2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D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42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6F4D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exact"/>
        </w:trPr>
        <w:tc>
          <w:tcPr>
            <w:tcW w:w="512" w:type="pc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3E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</w:t>
            </w:r>
          </w:p>
          <w:p w14:paraId="6569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4487" w:type="pct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33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065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exact"/>
        </w:trPr>
        <w:tc>
          <w:tcPr>
            <w:tcW w:w="5000" w:type="pct"/>
            <w:gridSpan w:val="11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BE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承诺：以上信息真实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，所提供的应聘材料和证书（件）均为真实有效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如有虚假，本人愿承担一切责任。</w:t>
            </w:r>
          </w:p>
          <w:p w14:paraId="1A5A0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66D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签名：</w:t>
            </w:r>
          </w:p>
          <w:p w14:paraId="30B5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   日</w:t>
            </w:r>
          </w:p>
        </w:tc>
      </w:tr>
      <w:tr w14:paraId="26D3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F8D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审查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签名：</w:t>
            </w:r>
          </w:p>
          <w:p w14:paraId="772E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</w:t>
            </w:r>
          </w:p>
          <w:p w14:paraId="1B8F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both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   日</w:t>
            </w:r>
          </w:p>
        </w:tc>
      </w:tr>
    </w:tbl>
    <w:p w14:paraId="74E1B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注：本表一式两份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。</w:t>
      </w:r>
    </w:p>
    <w:p w14:paraId="1A9E4B2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17999"/>
    <w:rsid w:val="5BF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2025-04-29T01:33:00Z</dcterms:created>
  <dc:creator>Sakura、</dc:creator>
  <cp:lastModifiedBy>Sakura、</cp:lastModifiedBy>
  <dcterms:modified xsi:type="dcterms:W3CDTF">2025-04-29T01:52:36Z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37984B015370473EAA600F1040ED277D_11</vt:lpwstr>
  </property>
  <property fmtid="{D5CDD505-2E9C-101B-9397-08002B2CF9AE}" pid="4" name="KSOTemplateDocerSaveRecord">
    <vt:lpwstr>eyJoZGlkIjoiZjEyN2ZjODYyMjMwNDc2MDJjZWY3OTJkNmZiZWRmYzIiLCJ1c2VySWQiOiI0MDQzNTA5NzMifQ==</vt:lpwstr>
  </property>
</Properties>
</file>