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4736"/>
        <w:spacing w:before="111" w:line="218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9"/>
        </w:rPr>
        <w:t>古 县 总 工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9"/>
        </w:rPr>
        <w:t>会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6" w:right="1450" w:firstLine="5"/>
        <w:spacing w:before="275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古县总工会是在县委和市总工会领导下的我县工人阶级的群众组织，是党联系职工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群众的桥梁和纽带，是会员和职工群众合法</w:t>
      </w:r>
      <w:r>
        <w:rPr>
          <w:rFonts w:ascii="FangSong" w:hAnsi="FangSong" w:eastAsia="FangSong" w:cs="FangSong"/>
          <w:sz w:val="25"/>
          <w:szCs w:val="25"/>
          <w:spacing w:val="1"/>
        </w:rPr>
        <w:t>权益的代表者、维护者。县总工会是全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县各级工会的领导机关。</w:t>
      </w:r>
    </w:p>
    <w:p>
      <w:pPr>
        <w:ind w:left="1808"/>
        <w:spacing w:before="184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7" w:right="1324" w:firstLine="4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古县总工会部门2023年度决算由古县总工会本级、古县职工服务中心2个二级预算单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位组成。根据主要职责古县总工会内设机构为综合办公室。</w:t>
      </w:r>
    </w:p>
    <w:p>
      <w:pPr>
        <w:spacing w:line="303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部门名称：古县总工会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45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123.95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9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105.19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11.61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7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7.03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0.12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123.95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123.95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123.95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123.95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部门名称：古县总工会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123.95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123.95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105.19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105.19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20129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群众团体事务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105.19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105.19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2012901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42.11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42.11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2012950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5"/>
              <w:spacing w:before="88" w:line="183" w:lineRule="auto"/>
              <w:rPr/>
            </w:pPr>
            <w:r>
              <w:rPr>
                <w:color w:val="212529"/>
                <w:spacing w:val="-3"/>
              </w:rPr>
              <w:t>34.50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4"/>
              <w:spacing w:before="88" w:line="183" w:lineRule="auto"/>
              <w:rPr/>
            </w:pPr>
            <w:r>
              <w:rPr>
                <w:color w:val="212529"/>
                <w:spacing w:val="-3"/>
              </w:rPr>
              <w:t>34.50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2012999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其他群众团体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事务支出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28.58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28.58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11.61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11.61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11.61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11.61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4.34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4.34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53"/>
        <w:gridCol w:w="1247"/>
        <w:gridCol w:w="1307"/>
        <w:gridCol w:w="1223"/>
        <w:gridCol w:w="1223"/>
        <w:gridCol w:w="551"/>
        <w:gridCol w:w="947"/>
        <w:gridCol w:w="965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5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0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65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1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部门名称：古县总工会</w:t>
            </w:r>
          </w:p>
        </w:tc>
        <w:tc>
          <w:tcPr>
            <w:tcW w:w="244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77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800" w:type="dxa"/>
            <w:vAlign w:val="top"/>
            <w:gridSpan w:val="2"/>
          </w:tcPr>
          <w:p>
            <w:pPr>
              <w:ind w:left="1197"/>
              <w:spacing w:before="75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2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5"/>
              <w:spacing w:before="214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2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9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2" w:right="107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2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7" w:right="44" w:hanging="270"/>
              <w:spacing w:before="11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89"/>
              <w:spacing w:line="214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399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244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800" w:type="dxa"/>
            <w:vAlign w:val="top"/>
            <w:gridSpan w:val="2"/>
          </w:tcPr>
          <w:p>
            <w:pPr>
              <w:pStyle w:val="TableText"/>
              <w:ind w:left="1203"/>
              <w:spacing w:before="4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307" w:type="dxa"/>
            <w:vAlign w:val="top"/>
          </w:tcPr>
          <w:p>
            <w:pPr>
              <w:ind w:left="59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23" w:type="dxa"/>
            <w:vAlign w:val="top"/>
          </w:tcPr>
          <w:p>
            <w:pPr>
              <w:ind w:left="551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23" w:type="dxa"/>
            <w:vAlign w:val="top"/>
          </w:tcPr>
          <w:p>
            <w:pPr>
              <w:ind w:left="55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51" w:type="dxa"/>
            <w:vAlign w:val="top"/>
          </w:tcPr>
          <w:p>
            <w:pPr>
              <w:ind w:left="21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47" w:type="dxa"/>
            <w:vAlign w:val="top"/>
          </w:tcPr>
          <w:p>
            <w:pPr>
              <w:ind w:left="416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65" w:type="dxa"/>
            <w:vAlign w:val="top"/>
          </w:tcPr>
          <w:p>
            <w:pPr>
              <w:ind w:left="425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800" w:type="dxa"/>
            <w:vAlign w:val="top"/>
            <w:gridSpan w:val="2"/>
          </w:tcPr>
          <w:p>
            <w:pPr>
              <w:pStyle w:val="TableText"/>
              <w:ind w:left="1204"/>
              <w:spacing w:before="4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123.95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0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91.25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4"/>
              <w:spacing w:before="75" w:line="183" w:lineRule="auto"/>
              <w:rPr/>
            </w:pPr>
            <w:r>
              <w:rPr>
                <w:color w:val="212529"/>
                <w:spacing w:val="-3"/>
              </w:rPr>
              <w:t>32.70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" w:right="160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105.19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3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72.48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4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32.70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20129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4"/>
              <w:spacing w:before="48" w:line="219" w:lineRule="auto"/>
              <w:rPr/>
            </w:pPr>
            <w:r>
              <w:rPr>
                <w:color w:val="212529"/>
                <w:spacing w:val="-2"/>
              </w:rPr>
              <w:t>群众团体事务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105.19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3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72.48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4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32.70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2012901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2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42.11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2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37.98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3"/>
              <w:spacing w:before="7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4.13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2012950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4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25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34.50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2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34.50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2012999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4" w:right="160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其他群众团体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事务支出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24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28.58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2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28.58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 w:right="160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35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11.61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52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11.61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" w:right="160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35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11.61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52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11.61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 w:right="160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4.34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4.34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 w:right="160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7.28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5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2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1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部门名称：古县总工会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7" w:line="184" w:lineRule="auto"/>
              <w:rPr/>
            </w:pPr>
            <w:r>
              <w:rPr>
                <w:color w:val="212529"/>
                <w:spacing w:val="-4"/>
              </w:rPr>
              <w:t>123.95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105.19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105.19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406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11.61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5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11.61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2"/>
          <w:footerReference w:type="default" r:id="rId1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8" w:line="184" w:lineRule="auto"/>
              <w:rPr/>
            </w:pPr>
            <w:r>
              <w:rPr>
                <w:color w:val="212529"/>
                <w:spacing w:val="-4"/>
              </w:rPr>
              <w:t>123.95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123.95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123.95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123.95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123.95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123.95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4"/>
          <w:footerReference w:type="default" r:id="rId15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28"/>
        <w:gridCol w:w="2710"/>
        <w:gridCol w:w="1618"/>
        <w:gridCol w:w="1391"/>
        <w:gridCol w:w="1469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2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69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53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部门名称：古县总工会</w:t>
            </w:r>
          </w:p>
        </w:tc>
        <w:tc>
          <w:tcPr>
            <w:tcW w:w="1618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15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391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34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538" w:type="dxa"/>
            <w:vAlign w:val="top"/>
            <w:gridSpan w:val="2"/>
          </w:tcPr>
          <w:p>
            <w:pPr>
              <w:ind w:left="2067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ind w:left="1857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28" w:type="dxa"/>
            <w:vAlign w:val="top"/>
          </w:tcPr>
          <w:p>
            <w:pPr>
              <w:ind w:left="531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710" w:type="dxa"/>
            <w:vAlign w:val="top"/>
          </w:tcPr>
          <w:p>
            <w:pPr>
              <w:ind w:left="97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18" w:type="dxa"/>
            <w:vAlign w:val="top"/>
          </w:tcPr>
          <w:p>
            <w:pPr>
              <w:ind w:left="609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391" w:type="dxa"/>
            <w:vAlign w:val="top"/>
          </w:tcPr>
          <w:p>
            <w:pPr>
              <w:ind w:left="320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69" w:type="dxa"/>
            <w:vAlign w:val="top"/>
          </w:tcPr>
          <w:p>
            <w:pPr>
              <w:ind w:left="354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538" w:type="dxa"/>
            <w:vAlign w:val="top"/>
            <w:gridSpan w:val="2"/>
          </w:tcPr>
          <w:p>
            <w:pPr>
              <w:ind w:left="2065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759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37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left="675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538" w:type="dxa"/>
            <w:vAlign w:val="top"/>
            <w:gridSpan w:val="2"/>
          </w:tcPr>
          <w:p>
            <w:pPr>
              <w:pStyle w:val="TableText"/>
              <w:ind w:left="2074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123.95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91.25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left="988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32.70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105.19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15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72.48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left="988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32.70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20129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群众团体事务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105.19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15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72.48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left="988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32.70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2012901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8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135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42.11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14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37.98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4.13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2012950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140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34.50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14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34.50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2012999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其他群众团体事务支出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138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28.58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left="986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28.58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149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11.61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24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11.61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149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11.61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24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11.61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4.34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4.34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5" w:right="18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7.28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7.28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7.03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71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1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6"/>
          <w:footerReference w:type="default" r:id="rId17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789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部门名称：古县总工会</w:t>
            </w:r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57" w:type="dxa"/>
            <w:vAlign w:val="top"/>
            <w:gridSpan w:val="3"/>
          </w:tcPr>
          <w:p>
            <w:pPr>
              <w:ind w:left="1397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409" w:type="dxa"/>
            <w:vAlign w:val="top"/>
            <w:gridSpan w:val="9"/>
          </w:tcPr>
          <w:p>
            <w:pPr>
              <w:ind w:left="4821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9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2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13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4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7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41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2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12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8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76.58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4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8.49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4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28.27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1.23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8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12.24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6.39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8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11.29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3" w:right="115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" w:right="64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7.28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3.27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1.81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7.03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6" w:right="86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6.18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8"/>
          <w:footerReference w:type="default" r:id="rId19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4.34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55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1.84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8" w:right="93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6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2" w:right="93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1.61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3" w:right="86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7" w:right="86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93" w:type="dxa"/>
            <w:vAlign w:val="top"/>
            <w:gridSpan w:val="2"/>
          </w:tcPr>
          <w:p>
            <w:pPr>
              <w:pStyle w:val="TableText"/>
              <w:ind w:left="89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82.75</w:t>
            </w:r>
          </w:p>
        </w:tc>
        <w:tc>
          <w:tcPr>
            <w:tcW w:w="9323" w:type="dxa"/>
            <w:vAlign w:val="top"/>
            <w:gridSpan w:val="8"/>
          </w:tcPr>
          <w:p>
            <w:pPr>
              <w:pStyle w:val="TableText"/>
              <w:ind w:left="421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768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8.49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0"/>
          <w:footerReference w:type="default" r:id="rId21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部门名称：古县总工会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部门名称：古县总工会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部门名称：古县总工会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04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6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8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10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5"/>
          <w:footerReference w:type="default" r:id="rId26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90"/>
        <w:gridCol w:w="983"/>
        <w:gridCol w:w="354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9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单位名称：古县总工会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4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2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6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9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7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5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4.83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7"/>
          <w:footerReference w:type="default" r:id="rId2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26" w:firstLine="499"/>
        <w:spacing w:before="130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2023年度收入总计123.95万元，支出总计123.95万元。与上年相比，收入总计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增加12.68万元，增长11.4%，支出总计增加12.68万元，</w:t>
      </w:r>
      <w:r>
        <w:rPr>
          <w:rFonts w:ascii="FangSong" w:hAnsi="FangSong" w:eastAsia="FangSong" w:cs="FangSong"/>
          <w:sz w:val="25"/>
          <w:szCs w:val="25"/>
          <w:spacing w:val="1"/>
        </w:rPr>
        <w:t>增长11.4%。主要原因是人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员普调工资增加、各种保险增加、工会经费和福利费等增加；项目增加困难职工帮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扶资金。</w:t>
      </w:r>
    </w:p>
    <w:p>
      <w:pPr>
        <w:ind w:left="1802"/>
        <w:spacing w:before="3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2023年度收入合计123.95万元，其中：</w:t>
      </w:r>
    </w:p>
    <w:p>
      <w:pPr>
        <w:ind w:left="1812" w:right="5412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财政拨款收入123.95万元，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2023年度支出合计123.95万元，其中：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基本支出91.25万元，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占比73.62%；</w:t>
      </w:r>
    </w:p>
    <w:p>
      <w:pPr>
        <w:ind w:left="18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项目支出32.70万元，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占比26.38%；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2023年度财政拨款收入总计123.95万元，支出总计123.95万元。与上年相比，</w:t>
      </w:r>
    </w:p>
    <w:p>
      <w:pPr>
        <w:ind w:left="1306" w:right="1318" w:firstLine="3"/>
        <w:spacing w:before="130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财政拨款收入总计增加12.68万元，增长11.4%；财政拨款支出总计增加12.68万元，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增长11.4%。主要原因是人员普调工资增加、各</w:t>
      </w:r>
      <w:r>
        <w:rPr>
          <w:rFonts w:ascii="FangSong" w:hAnsi="FangSong" w:eastAsia="FangSong" w:cs="FangSong"/>
          <w:sz w:val="25"/>
          <w:szCs w:val="25"/>
          <w:spacing w:val="1"/>
        </w:rPr>
        <w:t>种保险增加、工会经费和福利费等增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加；项目增加困难职工帮扶资金。</w:t>
      </w:r>
    </w:p>
    <w:p>
      <w:pPr>
        <w:ind w:left="1804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2023年一般公共预算财政拨款决算支出123.</w:t>
      </w:r>
      <w:r>
        <w:rPr>
          <w:rFonts w:ascii="FangSong" w:hAnsi="FangSong" w:eastAsia="FangSong" w:cs="FangSong"/>
          <w:sz w:val="25"/>
          <w:szCs w:val="25"/>
          <w:spacing w:val="-1"/>
        </w:rPr>
        <w:t>95万元，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1" w:right="1306" w:firstLine="5"/>
        <w:spacing w:before="130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100.00%。与上年相比，一般公共预算财政拨款支出增加12.68万元，增长11.4%。主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要原因是人员普调工资增加、各种保险增加、工会经费和福利费等增加；项目增加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困难职工帮扶资金。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spacing w:line="222" w:lineRule="auto"/>
        <w:sectPr>
          <w:headerReference w:type="default" r:id="rId29"/>
          <w:footerReference w:type="default" r:id="rId30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4" w:right="2262" w:hanging="8"/>
        <w:spacing w:before="8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2023年度一般公共预算财政拨款支出123.95万元，主要用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一般公共服务支出(类)105.19万元，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占比84.86%；</w:t>
      </w:r>
    </w:p>
    <w:p>
      <w:pPr>
        <w:ind w:left="1810" w:right="4529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社会保障和就业支出(类)11.61万元，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</w:t>
      </w:r>
      <w:r>
        <w:rPr>
          <w:rFonts w:ascii="FangSong" w:hAnsi="FangSong" w:eastAsia="FangSong" w:cs="FangSong"/>
          <w:sz w:val="25"/>
          <w:szCs w:val="25"/>
          <w:spacing w:val="-4"/>
        </w:rPr>
        <w:t>9.37%；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住房保障支出(类)7.03万元，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占比5.67%；</w:t>
      </w:r>
    </w:p>
    <w:p>
      <w:pPr>
        <w:ind w:left="1812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其他支出(类)0.12万元，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占比0.10%。</w:t>
      </w:r>
    </w:p>
    <w:p>
      <w:pPr>
        <w:ind w:left="1821"/>
        <w:spacing w:before="13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2023年度一般公共预算财政拨款支出年初预算112.81万元，支出决算123.95万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元，完成年初预算的109.88%。其中：</w:t>
      </w:r>
    </w:p>
    <w:p>
      <w:pPr>
        <w:ind w:left="1815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一般公共服务支出年初预算97万元，支出决算105.19万元，完成年初预算的</w:t>
      </w:r>
    </w:p>
    <w:p>
      <w:pPr>
        <w:ind w:left="1307" w:right="1324" w:firstLine="9"/>
        <w:spacing w:before="13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108.44%，用于人员经费、</w:t>
      </w:r>
      <w:r>
        <w:rPr>
          <w:rFonts w:ascii="FangSong" w:hAnsi="FangSong" w:eastAsia="FangSong" w:cs="FangSong"/>
          <w:sz w:val="25"/>
          <w:szCs w:val="25"/>
          <w:spacing w:val="-3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日常公用经费、困难职工帮扶资金项目等资金。较2022年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决算增加12.68万元，增长11.39%，主要原因是工资普调，基本支出人员经费增加、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项目增加。</w:t>
      </w:r>
    </w:p>
    <w:p>
      <w:pPr>
        <w:ind w:left="1306"/>
        <w:spacing w:before="4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社会保障和就业支出年初预算9.36万元，支出决算11.61万元，完成年初预算的</w:t>
      </w:r>
    </w:p>
    <w:p>
      <w:pPr>
        <w:ind w:left="1306" w:right="1324" w:firstLine="10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124.04%，用于行政单位离退休、机关事业单位基本养老保险缴费支出，较2022年决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算增加2.88万元，增长32.98%，主要原因是2023年各种保险增加。</w:t>
      </w:r>
    </w:p>
    <w:p>
      <w:pPr>
        <w:ind w:left="1306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住房保障支出年初预算6.44万元，支出决算7.03万元，完成年初预算的109.162%，</w:t>
      </w:r>
    </w:p>
    <w:p>
      <w:pPr>
        <w:ind w:left="1316" w:right="2207" w:hanging="10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用于行政事业单位住房公积金缴费支出，较2022年决算增加0.75万元，增加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11.94%，主要原因是工资普调，住房公积金单位缴费支出随</w:t>
      </w:r>
      <w:r>
        <w:rPr>
          <w:rFonts w:ascii="FangSong" w:hAnsi="FangSong" w:eastAsia="FangSong" w:cs="FangSong"/>
          <w:sz w:val="25"/>
          <w:szCs w:val="25"/>
        </w:rPr>
        <w:t>之增加。</w:t>
      </w:r>
    </w:p>
    <w:p>
      <w:pPr>
        <w:ind w:left="1306" w:right="1324" w:firstLine="2"/>
        <w:spacing w:before="43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其他支出年初预算0元，支出决算0.12万元，</w:t>
      </w:r>
      <w:r>
        <w:rPr>
          <w:rFonts w:ascii="FangSong" w:hAnsi="FangSong" w:eastAsia="FangSong" w:cs="FangSong"/>
          <w:sz w:val="25"/>
          <w:szCs w:val="25"/>
        </w:rPr>
        <w:t>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∞%，用于人员目标考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核，较2022年决算增加0.12万元，增加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∞%，增加</w:t>
      </w:r>
      <w:r>
        <w:rPr>
          <w:rFonts w:ascii="FangSong" w:hAnsi="FangSong" w:eastAsia="FangSong" w:cs="FangSong"/>
          <w:sz w:val="25"/>
          <w:szCs w:val="25"/>
        </w:rPr>
        <w:t>原因是本项目为2023年目标考核增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加。</w:t>
      </w:r>
    </w:p>
    <w:p>
      <w:pPr>
        <w:ind w:left="1805"/>
        <w:spacing w:before="3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2023年度财政拨款基本支出91.25万元，其中：</w:t>
      </w:r>
    </w:p>
    <w:p>
      <w:pPr>
        <w:ind w:left="1307" w:right="1444" w:firstLine="507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人员经费82.75万元，主要包括主要包括: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基本工资、津贴补贴、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奖金、养老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保险、绩效工资、其他社会保险、退休费、生活补助、医疗费、住房公积金、其他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对个人和家庭的补助支出；</w:t>
      </w:r>
    </w:p>
    <w:p>
      <w:pPr>
        <w:ind w:left="1306" w:right="1450" w:firstLine="509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公用经费8.49万元，主要包括办公费、印刷费、电费、邮电费、差旅费、工会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经费、福利费、其他交通费。</w:t>
      </w:r>
    </w:p>
    <w:p>
      <w:pPr>
        <w:ind w:left="1797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spacing w:line="222" w:lineRule="auto"/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311" w:right="1438" w:firstLine="494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1307" w:right="1823" w:firstLine="52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是：本单位无因公出国（境）费支出；</w:t>
      </w:r>
    </w:p>
    <w:p>
      <w:pPr>
        <w:ind w:left="1311" w:right="1318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307" w:right="1570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1309" w:right="1318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要是本单位无国（境）外接待费。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450" w:firstLine="49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2023年机关运行经费支出4.83万元，比2022年增加0.09万元，增长1.9%，主要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原因是由于工资普调，工会费及福利费增加。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2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执勤用车0辆、特种专业技术用车0辆、离退休干部服务用车0辆，其他用车0辆，其</w:t>
      </w:r>
    </w:p>
    <w:p>
      <w:pPr>
        <w:spacing w:line="308" w:lineRule="auto"/>
        <w:sectPr>
          <w:headerReference w:type="default" r:id="rId33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1307" w:right="1703"/>
        <w:spacing w:before="81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他用车主要是本单位无其他用车；单价100万元（含）以上设备（不含车辆）0台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36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6" w:right="1323" w:firstLine="1"/>
        <w:spacing w:before="133" w:line="316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根据预算绩效管理要求，一是组织对2023年初预算安排的所有项目资金全面开展了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绩效自评，涉及二级项目4个，资金32.70万元，其中一般公共预算项目支出32.70万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元、政府性基金预算项目支出0万元、国有资金经营预算项目支出0万元、社会保险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自评结果为：4个项目自评等级为“优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</w:t>
      </w:r>
      <w:r>
        <w:rPr>
          <w:rFonts w:ascii="FangSong" w:hAnsi="FangSong" w:eastAsia="FangSong" w:cs="FangSong"/>
          <w:sz w:val="25"/>
          <w:szCs w:val="25"/>
          <w:spacing w:val="-2"/>
        </w:rPr>
        <w:t>，0个项目自评等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级为“</w:t>
      </w:r>
      <w:r>
        <w:rPr>
          <w:rFonts w:ascii="FangSong" w:hAnsi="FangSong" w:eastAsia="FangSong" w:cs="FangSong"/>
          <w:sz w:val="25"/>
          <w:szCs w:val="25"/>
          <w:spacing w:val="-6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</w:t>
      </w:r>
      <w:r>
        <w:rPr>
          <w:rFonts w:ascii="FangSong" w:hAnsi="FangSong" w:eastAsia="FangSong" w:cs="FangSong"/>
          <w:sz w:val="25"/>
          <w:szCs w:val="25"/>
          <w:spacing w:val="-5"/>
        </w:rPr>
        <w:t>等级为“差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”。对于自评结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3"/>
        </w:rPr>
        <w:t>果为“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”和“差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”的项目，采取的改进管理措施为无。二是组织对“</w:t>
      </w:r>
      <w:r>
        <w:rPr>
          <w:rFonts w:ascii="FangSong" w:hAnsi="FangSong" w:eastAsia="FangSong" w:cs="FangSong"/>
          <w:sz w:val="25"/>
          <w:szCs w:val="25"/>
          <w:spacing w:val="-8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困难职工帮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4"/>
        </w:rPr>
        <w:t>扶资金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”“</w:t>
      </w:r>
      <w:r>
        <w:rPr>
          <w:rFonts w:ascii="FangSong" w:hAnsi="FangSong" w:eastAsia="FangSong" w:cs="FangSong"/>
          <w:sz w:val="25"/>
          <w:szCs w:val="25"/>
          <w:spacing w:val="-9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劳务派遣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”“党报党刊征订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”“遗属补助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”等“4</w:t>
      </w:r>
      <w:r>
        <w:rPr>
          <w:rFonts w:ascii="FangSong" w:hAnsi="FangSong" w:eastAsia="FangSong" w:cs="FangSong"/>
          <w:sz w:val="25"/>
          <w:szCs w:val="25"/>
          <w:spacing w:val="-9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”个项目开</w:t>
      </w:r>
      <w:r>
        <w:rPr>
          <w:rFonts w:ascii="FangSong" w:hAnsi="FangSong" w:eastAsia="FangSong" w:cs="FangSong"/>
          <w:sz w:val="25"/>
          <w:szCs w:val="25"/>
          <w:spacing w:val="-5"/>
        </w:rPr>
        <w:t>展了部门评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价，涉及资金32.70万元，其中一般公共预算支出32.70万元、政府性基金预算支出0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万元、国有资金经营预算支出0万元、社会保险基金预算支出0万元。从评价结果来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看，进一步改善了全县在档困难职工的生活状况，保障困难职工的基本生活，有效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改善了困难职工群体的稳定和劳动关系的和谐发展。</w:t>
      </w:r>
    </w:p>
    <w:p>
      <w:pPr>
        <w:ind w:left="1309" w:right="7374" w:firstLine="496"/>
        <w:spacing w:before="43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headerReference w:type="default" r:id="rId9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十三、一般公共服务支出：反映政府提供一般公共服务的支出。</w:t>
      </w:r>
    </w:p>
    <w:p>
      <w:pPr>
        <w:ind w:left="13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13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十五、住房保障支出：集中反映政府用于脂肪方面的支出。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十六、其他支出：反映不能划分到上述功能科目的其他政府支出。</w:t>
      </w:r>
    </w:p>
    <w:p>
      <w:pPr>
        <w:spacing w:line="223" w:lineRule="auto"/>
        <w:sectPr>
          <w:headerReference w:type="default" r:id="rId36"/>
          <w:footerReference w:type="default" r:id="rId37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292" style="position:absolute;margin-left:29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7"/>
          <w:footerReference w:type="default" r:id="rId38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98" style="position:absolute;margin-left:493.28pt;margin-top:49.1801pt;mso-position-vertical-relative:page;mso-position-horizontal-relative:page;width:99.4pt;height:18.7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0" style="position:absolute;margin-left:86.92pt;margin-top:44.1055pt;mso-position-vertical-relative:page;mso-position-horizontal-relative:page;width:119.4pt;height:18.85pt;z-index:251694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02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4" style="position:absolute;margin-left:493.28pt;margin-top:483.186pt;mso-position-vertical-relative:text;mso-position-horizontal-relative:text;width:99.4pt;height:18.7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6" style="position:absolute;margin-left:391.92pt;margin-top:234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86.92pt;margin-top:478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headerReference w:type="default" r:id="rId39"/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0" style="position:absolute;margin-left:493.28pt;margin-top:49.1801pt;mso-position-vertical-relative:page;mso-position-horizontal-relative:page;width:99.4pt;height:18.75pt;z-index:251697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12" style="position:absolute;margin-left:86.92pt;margin-top:44.1055pt;mso-position-vertical-relative:page;mso-position-horizontal-relative:page;width:119.4pt;height:18.85pt;z-index:251699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14" style="position:absolute;margin-left:-13.08pt;margin-top:234.112pt;mso-position-vertical-relative:text;mso-position-horizontal-relative:text;width:119.4pt;height:18.85pt;z-index:251698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391.92pt;margin-top:234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8" style="position:absolute;margin-left:493.28pt;margin-top:483.186pt;mso-position-vertical-relative:text;mso-position-horizontal-relative:text;width:99.4pt;height:18.7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0" style="position:absolute;margin-left:86.92pt;margin-top:478.112pt;mso-position-vertical-relative:text;mso-position-horizontal-relative:text;width:119.4pt;height:18.8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2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4" style="position:absolute;margin-left:86.92pt;margin-top:44.1055pt;mso-position-vertical-relative:page;mso-position-horizontal-relative:page;width:119.4pt;height:18.85pt;z-index:251707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26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391.92pt;margin-top:234.112pt;mso-position-vertical-relative:text;mso-position-horizontal-relative:text;width:119.4pt;height:18.8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0" style="position:absolute;margin-left:86.92pt;margin-top:478.112pt;mso-position-vertical-relative:text;mso-position-horizontal-relative:text;width:119.4pt;height:18.8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493.28pt;margin-top:483.186pt;mso-position-vertical-relative:text;mso-position-horizontal-relative:text;width:99.4pt;height:18.7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4" style="position:absolute;margin-left:86.92pt;margin-top:44.1055pt;mso-position-vertical-relative:page;mso-position-horizontal-relative:page;width:119.4pt;height:18.8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6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38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0" style="position:absolute;margin-left:391.92pt;margin-top:234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2" style="position:absolute;margin-left:86.92pt;margin-top:478.112pt;mso-position-vertical-relative:text;mso-position-horizontal-relative:text;width:119.4pt;height:18.8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493.28pt;margin-top:483.186pt;mso-position-vertical-relative:text;mso-position-horizontal-relative:text;width:99.4pt;height:18.7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6" style="position:absolute;margin-left:493.28pt;margin-top:49.1801pt;mso-position-vertical-relative:page;mso-position-horizontal-relative:page;width:99.4pt;height:18.7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8" style="position:absolute;margin-left:86.92pt;margin-top:44.1055pt;mso-position-vertical-relative:page;mso-position-horizontal-relative:page;width:119.4pt;height:18.85pt;z-index:251720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50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391.92pt;margin-top:234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4" style="position:absolute;margin-left:86.92pt;margin-top:478.112pt;mso-position-vertical-relative:text;mso-position-horizontal-relative:text;width:119.4pt;height:18.8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493.28pt;margin-top:483.186pt;mso-position-vertical-relative:text;mso-position-horizontal-relative:text;width:99.4pt;height:18.7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8" style="position:absolute;margin-left:86.92pt;margin-top:44.1055pt;mso-position-vertical-relative:page;mso-position-horizontal-relative:page;width:119.4pt;height:18.85pt;z-index:251725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0" style="position:absolute;margin-left:493.28pt;margin-top:49.1801pt;mso-position-vertical-relative:page;mso-position-horizontal-relative:page;width:99.4pt;height:18.75pt;z-index:2517268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62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4" style="position:absolute;margin-left:493.28pt;margin-top:483.186pt;mso-position-vertical-relative:text;mso-position-horizontal-relative:text;width:99.4pt;height:18.75pt;z-index:251722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6" style="position:absolute;margin-left:86.92pt;margin-top:478.112pt;mso-position-vertical-relative:text;mso-position-horizontal-relative:text;width:119.4pt;height:18.8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391.92pt;margin-top:234.112pt;mso-position-vertical-relative:text;mso-position-horizontal-relative:text;width:119.4pt;height:18.85pt;z-index:251724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0" style="position:absolute;margin-left:86.92pt;margin-top:44.1055pt;mso-position-vertical-relative:page;mso-position-horizontal-relative:page;width:119.4pt;height:18.8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2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74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6" style="position:absolute;margin-left:493.28pt;margin-top:483.186pt;mso-position-vertical-relative:text;mso-position-horizontal-relative:text;width:99.4pt;height:18.7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8" style="position:absolute;margin-left:391.92pt;margin-top:234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86.92pt;margin-top:478.112pt;mso-position-vertical-relative:text;mso-position-horizontal-relative:text;width:119.4pt;height:18.8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2" style="position:absolute;margin-left:493.28pt;margin-top:49.1801pt;mso-position-vertical-relative:page;mso-position-horizontal-relative:page;width:99.4pt;height:18.75pt;z-index:251737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4" style="position:absolute;margin-left:86.92pt;margin-top:44.1055pt;mso-position-vertical-relative:page;mso-position-horizontal-relative:page;width:119.4pt;height:18.85pt;z-index:251738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86" style="position:absolute;margin-left:391.92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86.92pt;margin-top:478.112pt;mso-position-vertical-relative:text;mso-position-horizontal-relative:text;width:119.4pt;height:18.85pt;z-index:251735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0" style="position:absolute;margin-left:-13.08pt;margin-top:234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493.28pt;margin-top:483.186pt;mso-position-vertical-relative:text;mso-position-horizontal-relative:text;width:99.4pt;height:18.7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4" style="position:absolute;margin-left:493.28pt;margin-top:49.1801pt;mso-position-vertical-relative:page;mso-position-horizontal-relative:page;width:99.4pt;height:18.75pt;z-index:251740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6" style="position:absolute;margin-left:86.92pt;margin-top:44.1055pt;mso-position-vertical-relative:page;mso-position-horizontal-relative:page;width:119.4pt;height:18.85pt;z-index:251745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98" style="position:absolute;margin-left:-13.08pt;margin-top:234.112pt;mso-position-vertical-relative:text;mso-position-horizontal-relative:text;width:119.4pt;height:18.85pt;z-index:251741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391.92pt;margin-top:234.112pt;mso-position-vertical-relative:text;mso-position-horizontal-relative:text;width:119.4pt;height:18.8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2" style="position:absolute;margin-left:86.92pt;margin-top:478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4" style="position:absolute;margin-left:493.28pt;margin-top:483.186pt;mso-position-vertical-relative:text;mso-position-horizontal-relative:text;width:99.4pt;height:18.7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6" style="position:absolute;margin-left:86.92pt;margin-top:44.1055pt;mso-position-vertical-relative:page;mso-position-horizontal-relative:page;width:119.4pt;height:18.85pt;z-index:251749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493.28pt;margin-top:49.1801pt;mso-position-vertical-relative:page;mso-position-horizontal-relative:page;width:99.4pt;height:18.75pt;z-index:251751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10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2" style="position:absolute;margin-left:86.92pt;margin-top:478.112pt;mso-position-vertical-relative:text;mso-position-horizontal-relative:text;width:119.4pt;height:18.85pt;z-index:251747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4" style="position:absolute;margin-left:391.92pt;margin-top:234.112pt;mso-position-vertical-relative:text;mso-position-horizontal-relative:text;width:119.4pt;height:18.85pt;z-index:251748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493.28pt;margin-top:483.186pt;mso-position-vertical-relative:text;mso-position-horizontal-relative:text;width:99.4pt;height:18.75pt;z-index:2517504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8" style="position:absolute;margin-left:86.92pt;margin-top:44.1055pt;mso-position-vertical-relative:page;mso-position-horizontal-relative:page;width:119.4pt;height:18.85pt;z-index:251753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0" style="position:absolute;margin-left:493.28pt;margin-top:49.1801pt;mso-position-vertical-relative:page;mso-position-horizontal-relative:page;width:99.4pt;height:18.75pt;z-index:251755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22" style="position:absolute;margin-left:-13.08pt;margin-top:234.112pt;mso-position-vertical-relative:text;mso-position-horizontal-relative:text;width:119.4pt;height:18.8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4" style="position:absolute;margin-left:391.92pt;margin-top:234.112pt;mso-position-vertical-relative:text;mso-position-horizontal-relative:text;width:119.4pt;height:18.8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6" style="position:absolute;margin-left:86.92pt;margin-top:478.112pt;mso-position-vertical-relative:text;mso-position-horizontal-relative:text;width:119.4pt;height:18.8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493.28pt;margin-top:483.186pt;mso-position-vertical-relative:text;mso-position-horizontal-relative:text;width:99.4pt;height:18.7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0" style="position:absolute;margin-left:86.92pt;margin-top:44.1055pt;mso-position-vertical-relative:page;mso-position-horizontal-relative:page;width:119.4pt;height:18.85pt;z-index:251759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2" style="position:absolute;margin-left:493.28pt;margin-top:49.1801pt;mso-position-vertical-relative:page;mso-position-horizontal-relative:page;width:99.4pt;height:18.75pt;z-index:251761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34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391.92pt;margin-top:234.112pt;mso-position-vertical-relative:text;mso-position-horizontal-relative:text;width:119.4pt;height:18.85pt;z-index:251760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8" style="position:absolute;margin-left:86.92pt;margin-top:478.112pt;mso-position-vertical-relative:text;mso-position-horizontal-relative:text;width:119.4pt;height:18.8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493.28pt;margin-top:483.186pt;mso-position-vertical-relative:text;mso-position-horizontal-relative:text;width:99.4pt;height:18.7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2" style="position:absolute;margin-left:86.92pt;margin-top:44.1055pt;mso-position-vertical-relative:page;mso-position-horizontal-relative:page;width:119.4pt;height:18.85pt;z-index:251767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4" style="position:absolute;margin-left:493.28pt;margin-top:49.1801pt;mso-position-vertical-relative:page;mso-position-horizontal-relative:page;width:99.4pt;height:18.75pt;z-index:251768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46" style="position:absolute;margin-left:86.92pt;margin-top:478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8" style="position:absolute;margin-left:391.92pt;margin-top:234.112pt;mso-position-vertical-relative:text;mso-position-horizontal-relative:text;width:119.4pt;height:18.85pt;z-index:251765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0" style="position:absolute;margin-left:493.28pt;margin-top:483.186pt;mso-position-vertical-relative:text;mso-position-horizontal-relative:text;width:99.4pt;height:18.7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2" style="position:absolute;margin-left:-13.08pt;margin-top:234.112pt;mso-position-vertical-relative:text;mso-position-horizontal-relative:text;width:119.4pt;height:18.8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4" style="position:absolute;margin-left:86.92pt;margin-top:44.1055pt;mso-position-vertical-relative:page;mso-position-horizontal-relative:page;width:119.4pt;height:18.85pt;z-index:251771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6" style="position:absolute;margin-left:493.28pt;margin-top:49.1801pt;mso-position-vertical-relative:page;mso-position-horizontal-relative:page;width:99.4pt;height:18.75pt;z-index:251774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58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0" style="position:absolute;margin-left:391.92pt;margin-top:234.112pt;mso-position-vertical-relative:text;mso-position-horizontal-relative:text;width:119.4pt;height:18.8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2" style="position:absolute;margin-left:493.28pt;margin-top:483.186pt;mso-position-vertical-relative:text;mso-position-horizontal-relative:text;width:99.4pt;height:18.7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4" style="position:absolute;margin-left:86.92pt;margin-top:478.112pt;mso-position-vertical-relative:text;mso-position-horizontal-relative:text;width:119.4pt;height:18.8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6" style="position:absolute;margin-left:493.28pt;margin-top:49.1801pt;mso-position-vertical-relative:page;mso-position-horizontal-relative:page;width:99.4pt;height:18.75pt;z-index:251780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8" style="position:absolute;margin-left:86.92pt;margin-top:44.1055pt;mso-position-vertical-relative:page;mso-position-horizontal-relative:page;width:119.4pt;height:18.85pt;z-index:251781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70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2" style="position:absolute;margin-left:493.28pt;margin-top:483.186pt;mso-position-vertical-relative:text;mso-position-horizontal-relative:text;width:99.4pt;height:18.75pt;z-index:2517780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4" style="position:absolute;margin-left:391.92pt;margin-top:234.112pt;mso-position-vertical-relative:text;mso-position-horizontal-relative:text;width:119.4pt;height:18.8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86.92pt;margin-top:478.112pt;mso-position-vertical-relative:text;mso-position-horizontal-relative:text;width:119.4pt;height:18.8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8" style="position:absolute;margin-left:86.92pt;margin-top:44.1055pt;mso-position-vertical-relative:page;mso-position-horizontal-relative:page;width:119.4pt;height:18.85pt;z-index:251784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493.28pt;margin-top:49.1801pt;mso-position-vertical-relative:page;mso-position-horizontal-relative:page;width:99.4pt;height:18.75pt;z-index:251787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82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391.92pt;margin-top:234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6" style="position:absolute;margin-left:493.28pt;margin-top:483.186pt;mso-position-vertical-relative:text;mso-position-horizontal-relative:text;width:99.4pt;height:18.7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88" style="position:absolute;margin-left:86.92pt;margin-top:478.112pt;mso-position-vertical-relative:text;mso-position-horizontal-relative:text;width:119.4pt;height:18.8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0" style="position:absolute;margin-left:86.92pt;margin-top:44.1055pt;mso-position-vertical-relative:page;mso-position-horizontal-relative:page;width:119.4pt;height:18.85pt;z-index:251793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2" style="position:absolute;margin-left:493.28pt;margin-top:49.1801pt;mso-position-vertical-relative:page;mso-position-horizontal-relative:page;width:99.4pt;height:18.75pt;z-index:251794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94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6" style="position:absolute;margin-left:86.92pt;margin-top:478.112pt;mso-position-vertical-relative:text;mso-position-horizontal-relative:text;width:119.4pt;height:18.85pt;z-index:251790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8" style="position:absolute;margin-left:391.92pt;margin-top:234.112pt;mso-position-vertical-relative:text;mso-position-horizontal-relative:text;width:119.4pt;height:18.85pt;z-index:251791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0" style="position:absolute;margin-left:493.28pt;margin-top:483.186pt;mso-position-vertical-relative:text;mso-position-horizontal-relative:text;width:99.4pt;height:18.7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2" style="position:absolute;margin-left:493.28pt;margin-top:49.1801pt;mso-position-vertical-relative:page;mso-position-horizontal-relative:page;width:99.4pt;height:18.75pt;z-index:251796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4" style="position:absolute;margin-left:86.92pt;margin-top:44.1055pt;mso-position-vertical-relative:page;mso-position-horizontal-relative:page;width:119.4pt;height:18.85pt;z-index:2518005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06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8" style="position:absolute;margin-left:391.92pt;margin-top:234.112pt;mso-position-vertical-relative:text;mso-position-horizontal-relative:text;width:119.4pt;height:18.85pt;z-index:251797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0" style="position:absolute;margin-left:86.92pt;margin-top:478.112pt;mso-position-vertical-relative:text;mso-position-horizontal-relative:text;width:119.4pt;height:18.8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493.28pt;margin-top:483.186pt;mso-position-vertical-relative:text;mso-position-horizontal-relative:text;width:99.4pt;height:18.7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4" style="position:absolute;margin-left:86.92pt;margin-top:44.1055pt;mso-position-vertical-relative:page;mso-position-horizontal-relative:page;width:119.4pt;height:18.85pt;z-index:251804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6" style="position:absolute;margin-left:493.28pt;margin-top:49.1801pt;mso-position-vertical-relative:page;mso-position-horizontal-relative:page;width:99.4pt;height:18.75pt;z-index:2518067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18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0" style="position:absolute;margin-left:391.92pt;margin-top:234.112pt;mso-position-vertical-relative:text;mso-position-horizontal-relative:text;width:119.4pt;height:18.85pt;z-index:251802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2" style="position:absolute;margin-left:493.28pt;margin-top:483.186pt;mso-position-vertical-relative:text;mso-position-horizontal-relative:text;width:99.4pt;height:18.7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4" style="position:absolute;margin-left:86.92pt;margin-top:478.112pt;mso-position-vertical-relative:text;mso-position-horizontal-relative:text;width:119.4pt;height:18.8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6" style="position:absolute;margin-left:493.28pt;margin-top:49.1801pt;mso-position-vertical-relative:page;mso-position-horizontal-relative:page;width:99.4pt;height:18.75pt;z-index:251809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8" style="position:absolute;margin-left:86.92pt;margin-top:44.1055pt;mso-position-vertical-relative:page;mso-position-horizontal-relative:page;width:119.4pt;height:18.85pt;z-index:251812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30" style="position:absolute;margin-left:-13.08pt;margin-top:234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2" style="position:absolute;margin-left:493.28pt;margin-top:483.186pt;mso-position-vertical-relative:text;mso-position-horizontal-relative:text;width:99.4pt;height:18.75pt;z-index:2518087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4" style="position:absolute;margin-left:391.92pt;margin-top:234.112pt;mso-position-vertical-relative:text;mso-position-horizontal-relative:text;width:119.4pt;height:18.8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86.92pt;margin-top:478.112pt;mso-position-vertical-relative:text;mso-position-horizontal-relative:text;width:119.4pt;height:18.8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8" style="position:absolute;margin-left:86.92pt;margin-top:44.1055pt;mso-position-vertical-relative:page;mso-position-horizontal-relative:page;width:119.4pt;height:18.85pt;z-index:2518138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0" style="position:absolute;margin-left:493.28pt;margin-top:49.1801pt;mso-position-vertical-relative:page;mso-position-horizontal-relative:page;width:99.4pt;height:18.75pt;z-index:251815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42" style="position:absolute;margin-left:-13.08pt;margin-top:234.112pt;mso-position-vertical-relative:text;mso-position-horizontal-relative:text;width:119.4pt;height:18.85pt;z-index:251814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493.28pt;margin-top:483.186pt;mso-position-vertical-relative:text;mso-position-horizontal-relative:text;width:99.4pt;height:18.7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6" style="position:absolute;margin-left:391.92pt;margin-top:234.112pt;mso-position-vertical-relative:text;mso-position-horizontal-relative:text;width:119.4pt;height:18.8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86.92pt;margin-top:478.112pt;mso-position-vertical-relative:text;mso-position-horizontal-relative:text;width:119.4pt;height:18.8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0" style="position:absolute;margin-left:86.92pt;margin-top:44.1055pt;mso-position-vertical-relative:page;mso-position-horizontal-relative:page;width:119.4pt;height:18.85pt;z-index:251823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2" style="position:absolute;margin-left:493.28pt;margin-top:49.1801pt;mso-position-vertical-relative:page;mso-position-horizontal-relative:page;width:99.4pt;height:18.75pt;z-index:251824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54" style="position:absolute;margin-left:493.28pt;margin-top:483.186pt;mso-position-vertical-relative:text;mso-position-horizontal-relative:text;width:99.4pt;height:18.7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6" style="position:absolute;margin-left:391.92pt;margin-top:234.112pt;mso-position-vertical-relative:text;mso-position-horizontal-relative:text;width:119.4pt;height:18.85pt;z-index:251821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8" style="position:absolute;margin-left:86.92pt;margin-top:478.112pt;mso-position-vertical-relative:text;mso-position-horizontal-relative:text;width:119.4pt;height:18.85pt;z-index:251822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-13.08pt;margin-top:234.112pt;mso-position-vertical-relative:text;mso-position-horizontal-relative:text;width:119.4pt;height:18.85pt;z-index:251825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2" style="position:absolute;margin-left:86.92pt;margin-top:44.1055pt;mso-position-vertical-relative:page;mso-position-horizontal-relative:page;width:119.4pt;height:18.85pt;z-index:251827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4" style="position:absolute;margin-left:493.28pt;margin-top:49.1801pt;mso-position-vertical-relative:page;mso-position-horizontal-relative:page;width:99.4pt;height:18.75pt;z-index:251831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66" style="position:absolute;margin-left:-13.08pt;margin-top:234.112pt;mso-position-vertical-relative:text;mso-position-horizontal-relative:text;width:119.4pt;height:18.8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8" style="position:absolute;margin-left:493.28pt;margin-top:483.186pt;mso-position-vertical-relative:text;mso-position-horizontal-relative:text;width:99.4pt;height:18.75pt;z-index:2518282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0" style="position:absolute;margin-left:391.92pt;margin-top:234.112pt;mso-position-vertical-relative:text;mso-position-horizontal-relative:text;width:119.4pt;height:18.85pt;z-index:251829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2" style="position:absolute;margin-left:86.92pt;margin-top:478.112pt;mso-position-vertical-relative:text;mso-position-horizontal-relative:text;width:119.4pt;height:18.8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4" style="position:absolute;margin-left:86.92pt;margin-top:44.1055pt;mso-position-vertical-relative:page;mso-position-horizontal-relative:page;width:119.4pt;height:18.85pt;z-index:251833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6" style="position:absolute;margin-left:493.28pt;margin-top:49.1801pt;mso-position-vertical-relative:page;mso-position-horizontal-relative:page;width:99.4pt;height:18.75pt;z-index:251835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78" style="position:absolute;margin-left:-13.08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0" style="position:absolute;margin-left:391.92pt;margin-top:234.112pt;mso-position-vertical-relative:text;mso-position-horizontal-relative:text;width:119.4pt;height:18.8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2" style="position:absolute;margin-left:493.28pt;margin-top:483.186pt;mso-position-vertical-relative:text;mso-position-horizontal-relative:text;width:99.4pt;height:18.75pt;z-index:251836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4" style="position:absolute;margin-left:86.92pt;margin-top:478.112pt;mso-position-vertical-relative:text;mso-position-horizontal-relative:text;width:119.4pt;height:18.8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86" style="position:absolute;margin-left:86.92pt;margin-top:44.1055pt;mso-position-vertical-relative:page;mso-position-horizontal-relative:page;width:119.4pt;height:18.85pt;z-index:251839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8" style="position:absolute;margin-left:493.28pt;margin-top:49.1801pt;mso-position-vertical-relative:page;mso-position-horizontal-relative:page;width:99.4pt;height:18.75pt;z-index:251840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90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2" style="position:absolute;margin-left:391.92pt;margin-top:234.112pt;mso-position-vertical-relative:text;mso-position-horizontal-relative:text;width:119.4pt;height:18.8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4" style="position:absolute;margin-left:493.28pt;margin-top:483.186pt;mso-position-vertical-relative:text;mso-position-horizontal-relative:text;width:99.4pt;height:18.75pt;z-index:251842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6" style="position:absolute;margin-left:86.92pt;margin-top:478.112pt;mso-position-vertical-relative:text;mso-position-horizontal-relative:text;width:119.4pt;height:18.8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8" style="position:absolute;margin-left:86.92pt;margin-top:44.1055pt;mso-position-vertical-relative:page;mso-position-horizontal-relative:page;width:119.4pt;height:18.85pt;z-index:251848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0" style="position:absolute;margin-left:493.28pt;margin-top:49.1801pt;mso-position-vertical-relative:page;mso-position-horizontal-relative:page;width:99.4pt;height:18.75pt;z-index:2518497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02" style="position:absolute;margin-left:-13.08pt;margin-top:234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4" style="position:absolute;margin-left:86.92pt;margin-top:478.112pt;mso-position-vertical-relative:text;mso-position-horizontal-relative:text;width:119.4pt;height:18.85pt;z-index:251845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6" style="position:absolute;margin-left:391.92pt;margin-top:234.112pt;mso-position-vertical-relative:text;mso-position-horizontal-relative:text;width:119.4pt;height:18.85pt;z-index:251846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8" style="position:absolute;margin-left:493.28pt;margin-top:483.186pt;mso-position-vertical-relative:text;mso-position-horizontal-relative:text;width:99.4pt;height:18.7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0" style="position:absolute;margin-left:493.28pt;margin-top:49.1801pt;mso-position-vertical-relative:page;mso-position-horizontal-relative:page;width:99.4pt;height:18.75pt;z-index:251852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2" style="position:absolute;margin-left:86.92pt;margin-top:44.1055pt;mso-position-vertical-relative:page;mso-position-horizontal-relative:page;width:119.4pt;height:18.85pt;z-index:251855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14" style="position:absolute;margin-left:-13.08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6" style="position:absolute;margin-left:493.28pt;margin-top:483.186pt;mso-position-vertical-relative:text;mso-position-horizontal-relative:text;width:99.4pt;height:18.75pt;z-index:2518517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8" style="position:absolute;margin-left:391.92pt;margin-top:234.112pt;mso-position-vertical-relative:text;mso-position-horizontal-relative:text;width:119.4pt;height:18.85pt;z-index:251853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86.92pt;margin-top:478.112pt;mso-position-vertical-relative:text;mso-position-horizontal-relative:text;width:119.4pt;height:18.85pt;z-index:251854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2" style="position:absolute;margin-left:86.92pt;margin-top:44.1055pt;mso-position-vertical-relative:page;mso-position-horizontal-relative:page;width:119.4pt;height:18.85pt;z-index:251856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4" style="position:absolute;margin-left:493.28pt;margin-top:49.1801pt;mso-position-vertical-relative:page;mso-position-horizontal-relative:page;width:99.4pt;height:18.75pt;z-index:251858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26" style="position:absolute;margin-left:-13.08pt;margin-top:234.112pt;mso-position-vertical-relative:text;mso-position-horizontal-relative:text;width:119.4pt;height:18.85pt;z-index:251857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8" style="position:absolute;margin-left:391.92pt;margin-top:234.112pt;mso-position-vertical-relative:text;mso-position-horizontal-relative:text;width:119.4pt;height:18.85pt;z-index:251859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0" style="position:absolute;margin-left:86.92pt;margin-top:478.112pt;mso-position-vertical-relative:text;mso-position-horizontal-relative:text;width:119.4pt;height:18.85pt;z-index:251860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2" style="position:absolute;margin-left:493.28pt;margin-top:483.186pt;mso-position-vertical-relative:text;mso-position-horizontal-relative:text;width:99.4pt;height:18.75pt;z-index:2518620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4" style="position:absolute;margin-left:493.28pt;margin-top:49.1801pt;mso-position-vertical-relative:page;mso-position-horizontal-relative:page;width:99.4pt;height:18.75pt;z-index:251864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6" style="position:absolute;margin-left:86.92pt;margin-top:44.1055pt;mso-position-vertical-relative:page;mso-position-horizontal-relative:page;width:119.4pt;height:18.85pt;z-index:251868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38" style="position:absolute;margin-left:-13.08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0" style="position:absolute;margin-left:391.92pt;margin-top:234.112pt;mso-position-vertical-relative:text;mso-position-horizontal-relative:text;width:119.4pt;height:18.85pt;z-index:251865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2" style="position:absolute;margin-left:493.28pt;margin-top:483.186pt;mso-position-vertical-relative:text;mso-position-horizontal-relative:text;width:99.4pt;height:18.7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4" style="position:absolute;margin-left:86.92pt;margin-top:478.112pt;mso-position-vertical-relative:text;mso-position-horizontal-relative:text;width:119.4pt;height:18.85pt;z-index:251867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46" style="position:absolute;margin-left:86.92pt;margin-top:44.1055pt;mso-position-vertical-relative:page;mso-position-horizontal-relative:page;width:119.4pt;height:18.85pt;z-index:251870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8" style="position:absolute;margin-left:493.28pt;margin-top:49.1801pt;mso-position-vertical-relative:page;mso-position-horizontal-relative:page;width:99.4pt;height:18.75pt;z-index:251871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50" style="position:absolute;margin-left:-13.08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2" style="position:absolute;margin-left:391.92pt;margin-top:234.112pt;mso-position-vertical-relative:text;mso-position-horizontal-relative:text;width:119.4pt;height:18.85pt;z-index:251872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4" style="position:absolute;margin-left:86.92pt;margin-top:478.112pt;mso-position-vertical-relative:text;mso-position-horizontal-relative:text;width:119.4pt;height:18.8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6" style="position:absolute;margin-left:493.28pt;margin-top:483.186pt;mso-position-vertical-relative:text;mso-position-horizontal-relative:text;width:99.4pt;height:18.75pt;z-index:2518743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8" style="position:absolute;margin-left:493.28pt;margin-top:49.1801pt;mso-position-vertical-relative:page;mso-position-horizontal-relative:page;width:99.4pt;height:18.75pt;z-index:251876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0" style="position:absolute;margin-left:86.92pt;margin-top:44.1055pt;mso-position-vertical-relative:page;mso-position-horizontal-relative:page;width:119.4pt;height:18.85pt;z-index:251877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62" style="position:absolute;margin-left:-13.08pt;margin-top:234.112pt;mso-position-vertical-relative:text;mso-position-horizontal-relative:text;width:119.4pt;height:18.85pt;z-index:251875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4" style="position:absolute;margin-left:391.92pt;margin-top:234.112pt;mso-position-vertical-relative:text;mso-position-horizontal-relative:text;width:119.4pt;height:18.85pt;z-index:251878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6" style="position:absolute;margin-left:86.92pt;margin-top:478.112pt;mso-position-vertical-relative:text;mso-position-horizontal-relative:text;width:119.4pt;height:18.85pt;z-index:251879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8" style="position:absolute;margin-left:493.28pt;margin-top:483.186pt;mso-position-vertical-relative:text;mso-position-horizontal-relative:text;width:99.4pt;height:18.75pt;z-index:2518804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0" style="position:absolute;margin-left:86.92pt;margin-top:44.1055pt;mso-position-vertical-relative:page;mso-position-horizontal-relative:page;width:119.4pt;height:18.85pt;z-index:251882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2" style="position:absolute;margin-left:493.28pt;margin-top:49.1801pt;mso-position-vertical-relative:page;mso-position-horizontal-relative:page;width:99.4pt;height:18.75pt;z-index:251883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74" style="position:absolute;margin-left:-13.08pt;margin-top:234.112pt;mso-position-vertical-relative:text;mso-position-horizontal-relative:text;width:119.4pt;height:18.8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6" style="position:absolute;margin-left:391.92pt;margin-top:234.112pt;mso-position-vertical-relative:text;mso-position-horizontal-relative:text;width:119.4pt;height:18.85pt;z-index:251884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8" style="position:absolute;margin-left:86.92pt;margin-top:478.112pt;mso-position-vertical-relative:text;mso-position-horizontal-relative:text;width:119.4pt;height:18.85pt;z-index:251885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0" style="position:absolute;margin-left:493.28pt;margin-top:483.186pt;mso-position-vertical-relative:text;mso-position-horizontal-relative:text;width:99.4pt;height:18.75pt;z-index:2518865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82" style="position:absolute;margin-left:493.28pt;margin-top:49.1801pt;mso-position-vertical-relative:page;mso-position-horizontal-relative:page;width:99.4pt;height:18.75pt;z-index:251891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84" style="position:absolute;margin-left:86.92pt;margin-top:44.1055pt;mso-position-vertical-relative:page;mso-position-horizontal-relative:page;width:119.4pt;height:18.85pt;z-index:2518927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86" style="position:absolute;margin-left:86.92pt;margin-top:478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8" style="position:absolute;margin-left:493.28pt;margin-top:483.186pt;mso-position-vertical-relative:text;mso-position-horizontal-relative:text;width:99.4pt;height:18.75pt;z-index:2518886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0" style="position:absolute;margin-left:-13.08pt;margin-top:234.112pt;mso-position-vertical-relative:text;mso-position-horizontal-relative:text;width:119.4pt;height:18.85pt;z-index:251889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2" style="position:absolute;margin-left:391.92pt;margin-top:234.112pt;mso-position-vertical-relative:text;mso-position-horizontal-relative:text;width:119.4pt;height:18.85pt;z-index:251890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4" style="position:absolute;margin-left:86.92pt;margin-top:44.1055pt;mso-position-vertical-relative:page;mso-position-horizontal-relative:page;width:119.4pt;height:18.85pt;z-index:251894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6" style="position:absolute;margin-left:493.28pt;margin-top:49.1801pt;mso-position-vertical-relative:page;mso-position-horizontal-relative:page;width:99.4pt;height:18.75pt;z-index:251897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98" style="position:absolute;margin-left:-13.08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0" style="position:absolute;margin-left:86.92pt;margin-top:478.112pt;mso-position-vertical-relative:text;mso-position-horizontal-relative:text;width:119.4pt;height:18.85pt;z-index:251895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2" style="position:absolute;margin-left:493.28pt;margin-top:483.186pt;mso-position-vertical-relative:text;mso-position-horizontal-relative:text;width:99.4pt;height:18.75pt;z-index:2518968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04" style="position:absolute;margin-left:391.92pt;margin-top:234.112pt;mso-position-vertical-relative:text;mso-position-horizontal-relative:text;width:119.4pt;height:18.85pt;z-index:251898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06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86.92pt;margin-top:44.105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86.92pt;margin-top:532.106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-13.08pt;margin-top:776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493.28pt;margin-top:537.18pt;mso-position-vertical-relative:page;mso-position-horizontal-relative:page;width:99.4pt;height:18.7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" style="position:absolute;margin-left:-13.08pt;margin-top:288.105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古县总工会2023年部门决算公开报告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古县总工会2023年部门决算公开报告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古县总工会2023年部门决算公开报告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古县总工会2023年部门决算公开报告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66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55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29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19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古县总工会2023年部门决算公开报告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480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3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37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47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古县总工会2023年部门决算公开报告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329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319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古县总工会2023年部门决算公开报告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-13.08pt;margin-top:27.2223pt;mso-position-vertical-relative:text;mso-position-horizontal-relative:text;width:119.4pt;height:18.85pt;z-index:2517401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312.92pt;margin-top:45.1055pt;mso-position-vertical-relative:page;mso-position-horizontal-relative:page;width:119.4pt;height:18.85pt;z-index:2517381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86.92pt;margin-top:287.106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638.92pt;margin-top:45.1055pt;mso-position-vertical-relative:page;mso-position-horizontal-relative:page;width:119.4pt;height:18.85pt;z-index:2517391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-45.0434pt;margin-top:406.395pt;mso-position-vertical-relative:page;mso-position-horizontal-relative:page;width:609.35pt;height:22.2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6" style="position:absolute;margin-left:282.314pt;margin-top:411.399pt;mso-position-vertical-relative:page;mso-position-horizontal-relative:page;width:589.35pt;height:22.2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8" style="position:absolute;margin-left:638.92pt;margin-top:529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古县总工会2023年部门决算公开报告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0" style="position:absolute;margin-left:-13.08pt;margin-top:27.2223pt;mso-position-vertical-relative:text;mso-position-horizontal-relative:text;width:119.4pt;height:18.85pt;z-index:2517452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312.92pt;margin-top:45.1055pt;mso-position-vertical-relative:page;mso-position-horizontal-relative:page;width:119.4pt;height:18.85pt;z-index:2517473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86.92pt;margin-top:287.106pt;mso-position-vertical-relative:page;mso-position-horizontal-relative:page;width:119.4pt;height:18.8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638.92pt;margin-top:45.1055pt;mso-position-vertical-relative:page;mso-position-horizontal-relative:page;width:119.4pt;height:18.85pt;z-index:2517463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-45.0434pt;margin-top:406.395pt;mso-position-vertical-relative:page;mso-position-horizontal-relative:page;width:609.35pt;height:22.2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0" style="position:absolute;margin-left:282.314pt;margin-top:411.399pt;mso-position-vertical-relative:page;mso-position-horizontal-relative:page;width:589.35pt;height:22.2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2" style="position:absolute;margin-left:638.92pt;margin-top:529.106pt;mso-position-vertical-relative:page;mso-position-horizontal-relative:page;width:119.4pt;height:18.8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古县总工会2023年部门决算公开报告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4" style="position:absolute;margin-left:86.92pt;margin-top:26.2223pt;mso-position-vertical-relative:text;mso-position-horizontal-relative:text;width:119.4pt;height:18.85pt;z-index:2517575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-13.08pt;margin-top:288.105pt;mso-position-vertical-relative:page;mso-position-horizontal-relative:page;width:119.4pt;height:18.8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493.28pt;margin-top:49.1801pt;mso-position-vertical-relative:page;mso-position-horizontal-relative:page;width:99.4pt;height:18.75pt;z-index:2517585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0" style="position:absolute;margin-left:391.92pt;margin-top:288.105pt;mso-position-vertical-relative:page;mso-position-horizontal-relative:page;width:119.4pt;height:18.85pt;z-index:-2515640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86.92pt;margin-top:532.106pt;mso-position-vertical-relative:page;mso-position-horizontal-relative:page;width:119.4pt;height:18.8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13.08pt;margin-top:776.106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6" style="position:absolute;margin-left:493.28pt;margin-top:537.18pt;mso-position-vertical-relative:page;mso-position-horizontal-relative:page;width:99.4pt;height:18.75pt;z-index:-2515630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8" style="position:absolute;margin-left:391.92pt;margin-top:776.106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古县总工会2023年部门决算公开报告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0" style="position:absolute;margin-left:-13.08pt;margin-top:27.2223pt;mso-position-vertical-relative:text;mso-position-horizontal-relative:text;width:119.4pt;height:18.85pt;z-index:2517667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312.92pt;margin-top:45.1055pt;mso-position-vertical-relative:page;mso-position-horizontal-relative:page;width:119.4pt;height:18.85pt;z-index:251764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4" style="position:absolute;margin-left:86.92pt;margin-top:287.106pt;mso-position-vertical-relative:page;mso-position-horizontal-relative:page;width:119.4pt;height:18.8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6" style="position:absolute;margin-left:638.92pt;margin-top:45.1055pt;mso-position-vertical-relative:page;mso-position-horizontal-relative:page;width:119.4pt;height:18.85pt;z-index:251765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45.0434pt;margin-top:406.395pt;mso-position-vertical-relative:page;mso-position-horizontal-relative:page;width:609.35pt;height:22.2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00" style="position:absolute;margin-left:282.314pt;margin-top:411.399pt;mso-position-vertical-relative:page;mso-position-horizontal-relative:page;width:589.35pt;height:22.2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02" style="position:absolute;margin-left:638.92pt;margin-top:529.106pt;mso-position-vertical-relative:page;mso-position-horizontal-relative:page;width:119.4pt;height:18.8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古县总工会2023年部门决算公开报告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749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739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古县总工会2023年部门决算公开报告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831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古县总工会2023年部门决算公开报告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923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934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古县总工会2023年部门决算公开报告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80262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8016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古县总工会2023年部门决算公开报告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6" style="position:absolute;margin-left:86.92pt;margin-top:26.2223pt;mso-position-vertical-relative:text;mso-position-horizontal-relative:text;width:119.4pt;height:18.85pt;z-index:25181388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8" style="position:absolute;margin-left:-13.08pt;margin-top:288.105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493.28pt;margin-top:49.1801pt;mso-position-vertical-relative:page;mso-position-horizontal-relative:page;width:99.4pt;height:18.75pt;z-index:2518149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82" style="position:absolute;margin-left:391.92pt;margin-top:288.105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4" style="position:absolute;margin-left:86.92pt;margin-top:532.106pt;mso-position-vertical-relative:page;mso-position-horizontal-relative:page;width:119.4pt;height:18.85pt;z-index:-2515066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6" style="position:absolute;margin-left:-13.08pt;margin-top:776.106pt;mso-position-vertical-relative:page;mso-position-horizontal-relative:page;width:119.4pt;height:18.85pt;z-index:-251505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8" style="position:absolute;margin-left:493.28pt;margin-top:537.18pt;mso-position-vertical-relative:page;mso-position-horizontal-relative:page;width:99.4pt;height:18.75pt;z-index:-2515046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0" style="position:absolute;margin-left:391.92pt;margin-top:776.106pt;mso-position-vertical-relative:page;mso-position-horizontal-relative:page;width:119.4pt;height:18.85pt;z-index:-251503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古县总工会2023年部门决算公开报告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94" style="position:absolute;margin-left:-13.08pt;margin-top:776.106pt;mso-position-vertical-relative:page;mso-position-horizontal-relative:page;width:119.4pt;height:18.85pt;z-index:-251495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6" style="position:absolute;margin-left:391.92pt;margin-top:776.106pt;mso-position-vertical-relative:page;mso-position-horizontal-relative:page;width:119.4pt;height:18.85pt;z-index:-251496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古县总工会2023年部门决算公开报告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0.jpeg"/><Relationship Id="rId98" Type="http://schemas.openxmlformats.org/officeDocument/2006/relationships/footer" Target="footer50.xml"/><Relationship Id="rId97" Type="http://schemas.openxmlformats.org/officeDocument/2006/relationships/image" Target="media/image29.jpeg"/><Relationship Id="rId96" Type="http://schemas.openxmlformats.org/officeDocument/2006/relationships/footer" Target="footer49.xml"/><Relationship Id="rId95" Type="http://schemas.openxmlformats.org/officeDocument/2006/relationships/image" Target="media/image28.jpeg"/><Relationship Id="rId94" Type="http://schemas.openxmlformats.org/officeDocument/2006/relationships/footer" Target="footer48.xml"/><Relationship Id="rId93" Type="http://schemas.openxmlformats.org/officeDocument/2006/relationships/image" Target="media/image27.jpeg"/><Relationship Id="rId92" Type="http://schemas.openxmlformats.org/officeDocument/2006/relationships/footer" Target="footer47.xml"/><Relationship Id="rId91" Type="http://schemas.openxmlformats.org/officeDocument/2006/relationships/image" Target="media/image26.jpeg"/><Relationship Id="rId90" Type="http://schemas.openxmlformats.org/officeDocument/2006/relationships/footer" Target="footer46.xml"/><Relationship Id="rId9" Type="http://schemas.openxmlformats.org/officeDocument/2006/relationships/header" Target="header6.xml"/><Relationship Id="rId89" Type="http://schemas.openxmlformats.org/officeDocument/2006/relationships/image" Target="media/image25.jpeg"/><Relationship Id="rId88" Type="http://schemas.openxmlformats.org/officeDocument/2006/relationships/footer" Target="footer45.xml"/><Relationship Id="rId87" Type="http://schemas.openxmlformats.org/officeDocument/2006/relationships/image" Target="media/image24.jpeg"/><Relationship Id="rId86" Type="http://schemas.openxmlformats.org/officeDocument/2006/relationships/footer" Target="footer44.xml"/><Relationship Id="rId85" Type="http://schemas.openxmlformats.org/officeDocument/2006/relationships/image" Target="media/image23.jpeg"/><Relationship Id="rId84" Type="http://schemas.openxmlformats.org/officeDocument/2006/relationships/footer" Target="footer43.xml"/><Relationship Id="rId83" Type="http://schemas.openxmlformats.org/officeDocument/2006/relationships/image" Target="media/image22.jpeg"/><Relationship Id="rId82" Type="http://schemas.openxmlformats.org/officeDocument/2006/relationships/footer" Target="footer42.xml"/><Relationship Id="rId81" Type="http://schemas.openxmlformats.org/officeDocument/2006/relationships/image" Target="media/image21.jpeg"/><Relationship Id="rId80" Type="http://schemas.openxmlformats.org/officeDocument/2006/relationships/footer" Target="footer41.xml"/><Relationship Id="rId8" Type="http://schemas.openxmlformats.org/officeDocument/2006/relationships/footer" Target="footer3.xml"/><Relationship Id="rId79" Type="http://schemas.openxmlformats.org/officeDocument/2006/relationships/image" Target="media/image20.jpeg"/><Relationship Id="rId78" Type="http://schemas.openxmlformats.org/officeDocument/2006/relationships/footer" Target="footer40.xml"/><Relationship Id="rId77" Type="http://schemas.openxmlformats.org/officeDocument/2006/relationships/image" Target="media/image19.jpeg"/><Relationship Id="rId76" Type="http://schemas.openxmlformats.org/officeDocument/2006/relationships/footer" Target="footer39.xml"/><Relationship Id="rId75" Type="http://schemas.openxmlformats.org/officeDocument/2006/relationships/image" Target="media/image18.jpeg"/><Relationship Id="rId74" Type="http://schemas.openxmlformats.org/officeDocument/2006/relationships/footer" Target="footer38.xml"/><Relationship Id="rId73" Type="http://schemas.openxmlformats.org/officeDocument/2006/relationships/image" Target="media/image17.jpeg"/><Relationship Id="rId72" Type="http://schemas.openxmlformats.org/officeDocument/2006/relationships/footer" Target="footer37.xml"/><Relationship Id="rId71" Type="http://schemas.openxmlformats.org/officeDocument/2006/relationships/image" Target="media/image16.jpeg"/><Relationship Id="rId70" Type="http://schemas.openxmlformats.org/officeDocument/2006/relationships/footer" Target="footer36.xml"/><Relationship Id="rId7" Type="http://schemas.openxmlformats.org/officeDocument/2006/relationships/header" Target="header5.xml"/><Relationship Id="rId69" Type="http://schemas.openxmlformats.org/officeDocument/2006/relationships/image" Target="media/image15.jpeg"/><Relationship Id="rId68" Type="http://schemas.openxmlformats.org/officeDocument/2006/relationships/footer" Target="footer35.xml"/><Relationship Id="rId67" Type="http://schemas.openxmlformats.org/officeDocument/2006/relationships/image" Target="media/image14.jpeg"/><Relationship Id="rId66" Type="http://schemas.openxmlformats.org/officeDocument/2006/relationships/footer" Target="footer34.xml"/><Relationship Id="rId65" Type="http://schemas.openxmlformats.org/officeDocument/2006/relationships/image" Target="media/image13.jpeg"/><Relationship Id="rId64" Type="http://schemas.openxmlformats.org/officeDocument/2006/relationships/footer" Target="footer33.xml"/><Relationship Id="rId63" Type="http://schemas.openxmlformats.org/officeDocument/2006/relationships/image" Target="media/image12.jpeg"/><Relationship Id="rId62" Type="http://schemas.openxmlformats.org/officeDocument/2006/relationships/footer" Target="footer32.xml"/><Relationship Id="rId61" Type="http://schemas.openxmlformats.org/officeDocument/2006/relationships/image" Target="media/image11.jpeg"/><Relationship Id="rId60" Type="http://schemas.openxmlformats.org/officeDocument/2006/relationships/footer" Target="footer31.xml"/><Relationship Id="rId6" Type="http://schemas.openxmlformats.org/officeDocument/2006/relationships/footer" Target="footer2.xml"/><Relationship Id="rId59" Type="http://schemas.openxmlformats.org/officeDocument/2006/relationships/image" Target="media/image10.jpeg"/><Relationship Id="rId58" Type="http://schemas.openxmlformats.org/officeDocument/2006/relationships/footer" Target="footer30.xml"/><Relationship Id="rId57" Type="http://schemas.openxmlformats.org/officeDocument/2006/relationships/image" Target="media/image9.jpeg"/><Relationship Id="rId56" Type="http://schemas.openxmlformats.org/officeDocument/2006/relationships/footer" Target="footer29.xml"/><Relationship Id="rId55" Type="http://schemas.openxmlformats.org/officeDocument/2006/relationships/image" Target="media/image8.jpeg"/><Relationship Id="rId54" Type="http://schemas.openxmlformats.org/officeDocument/2006/relationships/footer" Target="footer28.xml"/><Relationship Id="rId53" Type="http://schemas.openxmlformats.org/officeDocument/2006/relationships/image" Target="media/image7.jpeg"/><Relationship Id="rId52" Type="http://schemas.openxmlformats.org/officeDocument/2006/relationships/footer" Target="footer27.xml"/><Relationship Id="rId51" Type="http://schemas.openxmlformats.org/officeDocument/2006/relationships/image" Target="media/image6.jpeg"/><Relationship Id="rId50" Type="http://schemas.openxmlformats.org/officeDocument/2006/relationships/footer" Target="footer26.xml"/><Relationship Id="rId5" Type="http://schemas.openxmlformats.org/officeDocument/2006/relationships/header" Target="header4.xml"/><Relationship Id="rId49" Type="http://schemas.openxmlformats.org/officeDocument/2006/relationships/image" Target="media/image5.jpeg"/><Relationship Id="rId48" Type="http://schemas.openxmlformats.org/officeDocument/2006/relationships/footer" Target="footer25.xml"/><Relationship Id="rId47" Type="http://schemas.openxmlformats.org/officeDocument/2006/relationships/image" Target="media/image4.jpeg"/><Relationship Id="rId46" Type="http://schemas.openxmlformats.org/officeDocument/2006/relationships/footer" Target="footer24.xml"/><Relationship Id="rId45" Type="http://schemas.openxmlformats.org/officeDocument/2006/relationships/image" Target="media/image3.jpeg"/><Relationship Id="rId44" Type="http://schemas.openxmlformats.org/officeDocument/2006/relationships/footer" Target="footer23.xml"/><Relationship Id="rId43" Type="http://schemas.openxmlformats.org/officeDocument/2006/relationships/image" Target="media/image2.jpeg"/><Relationship Id="rId42" Type="http://schemas.openxmlformats.org/officeDocument/2006/relationships/footer" Target="footer22.xml"/><Relationship Id="rId41" Type="http://schemas.openxmlformats.org/officeDocument/2006/relationships/image" Target="media/image1.jpeg"/><Relationship Id="rId40" Type="http://schemas.openxmlformats.org/officeDocument/2006/relationships/footer" Target="footer21.xml"/><Relationship Id="rId4" Type="http://schemas.openxmlformats.org/officeDocument/2006/relationships/footer" Target="footer1.xml"/><Relationship Id="rId39" Type="http://schemas.openxmlformats.org/officeDocument/2006/relationships/header" Target="header19.xml"/><Relationship Id="rId38" Type="http://schemas.openxmlformats.org/officeDocument/2006/relationships/footer" Target="footer20.xml"/><Relationship Id="rId37" Type="http://schemas.openxmlformats.org/officeDocument/2006/relationships/footer" Target="footer19.xml"/><Relationship Id="rId36" Type="http://schemas.openxmlformats.org/officeDocument/2006/relationships/header" Target="header18.xml"/><Relationship Id="rId35" Type="http://schemas.openxmlformats.org/officeDocument/2006/relationships/footer" Target="footer18.xml"/><Relationship Id="rId34" Type="http://schemas.openxmlformats.org/officeDocument/2006/relationships/footer" Target="footer17.xml"/><Relationship Id="rId33" Type="http://schemas.openxmlformats.org/officeDocument/2006/relationships/header" Target="header17.xml"/><Relationship Id="rId32" Type="http://schemas.openxmlformats.org/officeDocument/2006/relationships/footer" Target="footer16.xml"/><Relationship Id="rId31" Type="http://schemas.openxmlformats.org/officeDocument/2006/relationships/header" Target="header16.xml"/><Relationship Id="rId30" Type="http://schemas.openxmlformats.org/officeDocument/2006/relationships/footer" Target="footer15.xml"/><Relationship Id="rId3" Type="http://schemas.openxmlformats.org/officeDocument/2006/relationships/header" Target="header3.xml"/><Relationship Id="rId29" Type="http://schemas.openxmlformats.org/officeDocument/2006/relationships/header" Target="header15.xml"/><Relationship Id="rId28" Type="http://schemas.openxmlformats.org/officeDocument/2006/relationships/footer" Target="footer14.xml"/><Relationship Id="rId27" Type="http://schemas.openxmlformats.org/officeDocument/2006/relationships/header" Target="header14.xml"/><Relationship Id="rId26" Type="http://schemas.openxmlformats.org/officeDocument/2006/relationships/footer" Target="footer13.xml"/><Relationship Id="rId25" Type="http://schemas.openxmlformats.org/officeDocument/2006/relationships/header" Target="header13.xml"/><Relationship Id="rId24" Type="http://schemas.openxmlformats.org/officeDocument/2006/relationships/footer" Target="footer12.xml"/><Relationship Id="rId23" Type="http://schemas.openxmlformats.org/officeDocument/2006/relationships/header" Target="header12.xml"/><Relationship Id="rId22" Type="http://schemas.openxmlformats.org/officeDocument/2006/relationships/footer" Target="footer11.xml"/><Relationship Id="rId21" Type="http://schemas.openxmlformats.org/officeDocument/2006/relationships/footer" Target="footer10.xml"/><Relationship Id="rId20" Type="http://schemas.openxmlformats.org/officeDocument/2006/relationships/header" Target="header11.xml"/><Relationship Id="rId2" Type="http://schemas.openxmlformats.org/officeDocument/2006/relationships/header" Target="header2.xml"/><Relationship Id="rId19" Type="http://schemas.openxmlformats.org/officeDocument/2006/relationships/footer" Target="footer9.xml"/><Relationship Id="rId18" Type="http://schemas.openxmlformats.org/officeDocument/2006/relationships/header" Target="header10.xml"/><Relationship Id="rId17" Type="http://schemas.openxmlformats.org/officeDocument/2006/relationships/footer" Target="footer8.xml"/><Relationship Id="rId16" Type="http://schemas.openxmlformats.org/officeDocument/2006/relationships/header" Target="header9.xml"/><Relationship Id="rId15" Type="http://schemas.openxmlformats.org/officeDocument/2006/relationships/footer" Target="footer7.xml"/><Relationship Id="rId14" Type="http://schemas.openxmlformats.org/officeDocument/2006/relationships/header" Target="header8.xml"/><Relationship Id="rId13" Type="http://schemas.openxmlformats.org/officeDocument/2006/relationships/footer" Target="footer6.xml"/><Relationship Id="rId12" Type="http://schemas.openxmlformats.org/officeDocument/2006/relationships/header" Target="header7.xml"/><Relationship Id="rId110" Type="http://schemas.openxmlformats.org/officeDocument/2006/relationships/fontTable" Target="fontTable.xml"/><Relationship Id="rId11" Type="http://schemas.openxmlformats.org/officeDocument/2006/relationships/footer" Target="footer5.xml"/><Relationship Id="rId109" Type="http://schemas.openxmlformats.org/officeDocument/2006/relationships/styles" Target="styles.xml"/><Relationship Id="rId108" Type="http://schemas.openxmlformats.org/officeDocument/2006/relationships/settings" Target="settings.xml"/><Relationship Id="rId107" Type="http://schemas.openxmlformats.org/officeDocument/2006/relationships/image" Target="media/image34.jpeg"/><Relationship Id="rId106" Type="http://schemas.openxmlformats.org/officeDocument/2006/relationships/footer" Target="footer54.xml"/><Relationship Id="rId105" Type="http://schemas.openxmlformats.org/officeDocument/2006/relationships/image" Target="media/image33.jpeg"/><Relationship Id="rId104" Type="http://schemas.openxmlformats.org/officeDocument/2006/relationships/footer" Target="footer53.xml"/><Relationship Id="rId103" Type="http://schemas.openxmlformats.org/officeDocument/2006/relationships/image" Target="media/image32.jpeg"/><Relationship Id="rId102" Type="http://schemas.openxmlformats.org/officeDocument/2006/relationships/footer" Target="footer52.xml"/><Relationship Id="rId101" Type="http://schemas.openxmlformats.org/officeDocument/2006/relationships/image" Target="media/image31.jpeg"/><Relationship Id="rId100" Type="http://schemas.openxmlformats.org/officeDocument/2006/relationships/footer" Target="footer51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2024-09-19T15:58:37Z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2024-09-20T10:16:32</vt:filetime>
  </property>
</Properties>
</file>