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2522"/>
        <w:spacing w:before="110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妇 幼 保 健 计 划 生 育 服 务 中 心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9" w:right="1318" w:firstLine="390"/>
        <w:spacing w:before="275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为本辖区内妇女儿童提供围产保健、妇女保健、儿童保健等妇幼保健服务和妇女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儿童常见病防治、助产技术服务等，承担计划生育宣传教育、技术服务、优生指</w:t>
      </w:r>
    </w:p>
    <w:p>
      <w:pPr>
        <w:ind w:left="1306" w:right="1450" w:firstLine="2"/>
        <w:spacing w:before="4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导、药具发放、信息咨询、随访服务、生殖保健、人员培训等任务；开展孕前优生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健康检查和出生缺陷综合防治服务等工作。</w:t>
      </w:r>
      <w:r>
        <w:rPr>
          <w:rFonts w:ascii="FangSong" w:hAnsi="FangSong" w:eastAsia="FangSong" w:cs="FangSong"/>
          <w:sz w:val="25"/>
          <w:szCs w:val="25"/>
          <w:spacing w:val="1"/>
        </w:rPr>
        <w:t>受县卫生和计划生育局委托承担辖区内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妇幼保健业务管理、项目管理、培训和技术支持工作。</w:t>
      </w:r>
    </w:p>
    <w:p>
      <w:pPr>
        <w:ind w:left="18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18" w:firstLine="389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古县妇幼保健计划生育服务中心部门2023年度部门决算由古县妇幼保健计划生育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服务中心本级1个二级预算单位组成。根据</w:t>
      </w:r>
      <w:r>
        <w:rPr>
          <w:rFonts w:ascii="FangSong" w:hAnsi="FangSong" w:eastAsia="FangSong" w:cs="FangSong"/>
          <w:sz w:val="25"/>
          <w:szCs w:val="25"/>
          <w:spacing w:val="1"/>
        </w:rPr>
        <w:t>主要职责，古县妇幼保健计划生育服务中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心部门设9个内设机构，分别是：办公室、妇女保健科、</w:t>
      </w:r>
      <w:r>
        <w:rPr>
          <w:rFonts w:ascii="FangSong" w:hAnsi="FangSong" w:eastAsia="FangSong" w:cs="FangSong"/>
          <w:sz w:val="25"/>
          <w:szCs w:val="25"/>
          <w:spacing w:val="1"/>
        </w:rPr>
        <w:t>妇产科、儿童保健、儿科、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检验科，功能科、药剂科和信息资料科。</w:t>
      </w:r>
    </w:p>
    <w:p>
      <w:pPr>
        <w:spacing w:line="311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部门名称：古县妇幼保健计划生育服务中心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584.80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338.76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2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59.18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8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831.95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2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32.43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923.56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923.56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923.56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923.56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199"/>
        <w:gridCol w:w="1079"/>
        <w:gridCol w:w="743"/>
        <w:gridCol w:w="1187"/>
        <w:gridCol w:w="887"/>
        <w:gridCol w:w="708"/>
        <w:gridCol w:w="74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66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部门名称：古县妇幼保健计划生育服务中心</w:t>
            </w:r>
          </w:p>
        </w:tc>
        <w:tc>
          <w:tcPr>
            <w:tcW w:w="182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11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1" w:right="104" w:hanging="358"/>
              <w:spacing w:before="200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11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99" w:type="dxa"/>
            <w:vAlign w:val="top"/>
          </w:tcPr>
          <w:p>
            <w:pPr>
              <w:ind w:left="54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ind w:left="47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1187" w:type="dxa"/>
            <w:vAlign w:val="top"/>
          </w:tcPr>
          <w:p>
            <w:pPr>
              <w:ind w:left="53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923.56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2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338.76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123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123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7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7"/>
              <w:spacing w:before="59" w:line="183" w:lineRule="auto"/>
              <w:rPr/>
            </w:pPr>
            <w:r>
              <w:rPr>
                <w:color w:val="212529"/>
                <w:spacing w:val="-3"/>
              </w:rPr>
              <w:t>38.08</w:t>
            </w:r>
          </w:p>
        </w:tc>
        <w:tc>
          <w:tcPr>
            <w:tcW w:w="107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8"/>
              <w:spacing w:before="59" w:line="183" w:lineRule="auto"/>
              <w:rPr/>
            </w:pPr>
            <w:r>
              <w:rPr>
                <w:color w:val="212529"/>
                <w:spacing w:val="-3"/>
              </w:rPr>
              <w:t>38.08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卫生健康支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831.95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493.19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2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338.76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卫生健康管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其他卫生健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康管理事务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21002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9"/>
              <w:spacing w:before="67" w:line="220" w:lineRule="auto"/>
              <w:rPr/>
            </w:pPr>
            <w:r>
              <w:rPr>
                <w:color w:val="212529"/>
                <w:spacing w:val="-4"/>
              </w:rPr>
              <w:t>公立医院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2100206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6" w:right="148" w:hanging="11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妇幼保健医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院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9"/>
              <w:spacing w:before="67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779.91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441.15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2"/>
              <w:spacing w:before="9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338.76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2100403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 w:right="148" w:hanging="1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妇幼保健机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构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708.76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370.00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2"/>
              <w:spacing w:before="1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338.76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hanging="1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基本公共卫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生服务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5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67.60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6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67.60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2100499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其他公共卫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生支出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3.55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3.55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132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132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132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132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68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96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96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部门名称：古县妇幼保健计划生育服务中心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923.56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421.50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502.06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38.08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38.08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831.95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329.89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502.06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卫生健康管理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8" w:right="136" w:hanging="3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其他卫生健康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21002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10"/>
              <w:spacing w:before="54" w:line="220" w:lineRule="auto"/>
              <w:rPr/>
            </w:pPr>
            <w:r>
              <w:rPr>
                <w:color w:val="212529"/>
                <w:spacing w:val="-4"/>
              </w:rPr>
              <w:t>公立医院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1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81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2100206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妇幼保健医院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1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81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10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779.91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329.89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450.02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2100403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妇幼保健机构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708.76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329.89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378.88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基本公共卫生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67.60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67.60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2100499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其他公共卫生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3.55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3.55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4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84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4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84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4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84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部门名称：古县妇幼保健计划生育服务中心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6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5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493.19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493.19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6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5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部门名称：古县妇幼保健计划生育服务中心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584.80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421.50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163.30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59.18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38.08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38.08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493.19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329.89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163.30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卫生健康管理事务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其他卫生健康管理事务支出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21002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11"/>
              <w:spacing w:before="65" w:line="220" w:lineRule="auto"/>
              <w:rPr/>
            </w:pPr>
            <w:r>
              <w:rPr>
                <w:color w:val="212529"/>
                <w:spacing w:val="-4"/>
              </w:rPr>
              <w:t>公立医院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2100206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妇幼保健医院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11"/>
              <w:spacing w:before="66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441.15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329.89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111.26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2100403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妇幼保健机构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370.00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329.89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40.12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基本公共卫生服务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67.60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67.60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2100499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其他公共卫生支出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3.55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3.55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32.43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部门名称：古县妇幼保健计划生育服务中心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387.34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152.41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112.74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15.87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32.43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8.56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5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408.04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13.46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部门名称：古县妇幼保健计划生育服务中心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部门名称：古县妇幼保健计划生育服务中心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2" w:right="79" w:hanging="11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部门名称：古县妇幼保健计划生育服务</w:t>
            </w:r>
            <w:r>
              <w:rPr>
                <w:sz w:val="14"/>
                <w:szCs w:val="14"/>
                <w:color w:val="212529"/>
                <w:spacing w:val="8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7"/>
              </w:rPr>
              <w:t>中心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80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1.04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11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1.04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1.04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1.04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1.04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1.04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90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4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6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5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单位名称：古县妇幼保健计划生育服务中心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22"/>
              <w:spacing w:before="135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22"/>
              <w:spacing w:before="136" w:line="184" w:lineRule="auto"/>
              <w:rPr/>
            </w:pPr>
            <w:r>
              <w:rPr>
                <w:color w:val="212529"/>
                <w:spacing w:val="-3"/>
              </w:rPr>
              <w:t>51.89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1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7" w:right="1426" w:firstLine="498"/>
        <w:spacing w:before="13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2023年度收入总计923.56万元，支出总计923.56万元。与上年相比，收入总计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减少21.83万元，下降2.31%，支出总计减少21.83万元</w:t>
      </w:r>
      <w:r>
        <w:rPr>
          <w:rFonts w:ascii="FangSong" w:hAnsi="FangSong" w:eastAsia="FangSong" w:cs="FangSong"/>
          <w:sz w:val="25"/>
          <w:szCs w:val="25"/>
          <w:spacing w:val="1"/>
        </w:rPr>
        <w:t>，下降2.31%。主要原因是因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看病人数减少，事业收入，导致收入减少。</w:t>
      </w:r>
    </w:p>
    <w:p>
      <w:pPr>
        <w:ind w:left="1802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2023年度收入合计923.56万元，其中：</w:t>
      </w:r>
    </w:p>
    <w:p>
      <w:pPr>
        <w:ind w:left="1812" w:right="553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财政拨款收入584.80万元，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占比63</w:t>
      </w:r>
      <w:r>
        <w:rPr>
          <w:rFonts w:ascii="FangSong" w:hAnsi="FangSong" w:eastAsia="FangSong" w:cs="FangSong"/>
          <w:sz w:val="25"/>
          <w:szCs w:val="25"/>
          <w:spacing w:val="-5"/>
        </w:rPr>
        <w:t>.32%；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604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5"/>
        </w:rPr>
        <w:t>事业收入338.76万元，</w:t>
      </w:r>
      <w:r>
        <w:rPr>
          <w:rFonts w:ascii="FangSong" w:hAnsi="FangSong" w:eastAsia="FangSong" w:cs="FangSong"/>
          <w:sz w:val="25"/>
          <w:szCs w:val="25"/>
          <w:spacing w:val="-5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占比36.68%；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2023年度支出合计923.56万元，其中：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基本支出421.50万元，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占比45.64%；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项目支出502.06万元，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占比54.36%；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358" w:firstLine="499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2023年度财政拨款收入总计584.80万元，支出总计584.80万元。与上年相比，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财政拨款收入总计增加24.87万元，增长4.</w:t>
      </w:r>
      <w:r>
        <w:rPr>
          <w:rFonts w:ascii="FangSong" w:hAnsi="FangSong" w:eastAsia="FangSong" w:cs="FangSong"/>
          <w:sz w:val="25"/>
          <w:szCs w:val="25"/>
        </w:rPr>
        <w:t>44%；财政拨款支出总计增加24.87万元，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增长4.44%。主要原因是人员调资、增加医疗服务能力提升项目资金等。</w:t>
      </w:r>
    </w:p>
    <w:p>
      <w:pPr>
        <w:ind w:left="18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2023年一般公共预算财政拨款决算支出584.</w:t>
      </w:r>
      <w:r>
        <w:rPr>
          <w:rFonts w:ascii="FangSong" w:hAnsi="FangSong" w:eastAsia="FangSong" w:cs="FangSong"/>
          <w:sz w:val="25"/>
          <w:szCs w:val="25"/>
          <w:spacing w:val="-1"/>
        </w:rPr>
        <w:t>80万元，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438" w:hanging="10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63.32%。与上年相比，一般公共预算财政拨款支出增加2</w:t>
      </w:r>
      <w:r>
        <w:rPr>
          <w:rFonts w:ascii="FangSong" w:hAnsi="FangSong" w:eastAsia="FangSong" w:cs="FangSong"/>
          <w:sz w:val="25"/>
          <w:szCs w:val="25"/>
          <w:spacing w:val="1"/>
        </w:rPr>
        <w:t>4.87万元，增长4.44%。主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要原因是人员调资、增加医疗服务能力提升项目资金等。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262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2023年度一般公共预算财政拨款支出584.80万元，主要用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社会保障和就业支出(类)59.18万元，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10.12%；</w:t>
      </w:r>
    </w:p>
    <w:p>
      <w:pPr>
        <w:ind w:left="1815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卫生健康支出(类)493.19万元，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占比84.33%；</w:t>
      </w:r>
    </w:p>
    <w:p>
      <w:pPr>
        <w:spacing w:line="224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住房保障支出(类)32.43万元，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占比5.54%。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2023年度一般公共预算财政拨款支出年初预算502.70万元，支出决算584.80万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元，完成年初预算的116.33%。其中：</w:t>
      </w:r>
    </w:p>
    <w:p>
      <w:pPr>
        <w:ind w:left="1306" w:right="1324" w:firstLine="504"/>
        <w:spacing w:before="38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社会保障和就业支出支出年初预算56.84万元，支出决算59.18万元，完成年初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预算的104.12%，主要用于在职人员社会保险缴费。较上年决算66.62万元减少7.44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万元，下降11.17%，主要原因是人员变动导致社会保险缴费减少；卫生健康支出年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初预算412.17万元，支出决算831.95万元，完成年初预算的201.85%，主要用于发放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在职人员工资及基本公共卫生服务项目资金。较上年决算848.81万元减少16.86万</w:t>
      </w:r>
    </w:p>
    <w:p>
      <w:pPr>
        <w:ind w:left="1306" w:right="1324" w:firstLine="4"/>
        <w:spacing w:before="43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元，下降1.99%，主要原因是人员变动及减少基本公共卫生服务项目资金。住房保障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支出年初预算33.69万元，支出决算32.43万元，完成年初预算的96.26%，主要用于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在职人员的住房公积金。较上年决算29.95万元增加2.48万元，增长8.28%，主要原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因是缴费基数增加。</w:t>
      </w:r>
    </w:p>
    <w:p>
      <w:pPr>
        <w:ind w:left="1805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2023年度财政拨款基本支出421.50万元，其中：</w:t>
      </w:r>
    </w:p>
    <w:p>
      <w:pPr>
        <w:ind w:left="1328" w:right="1490" w:firstLine="486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人员经费408.04万元，主要包括基本工资、津补贴、奖金、绩效、养老保险、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医疗保险、职业年金、其他社会保障缴费、住房公积金、退休费；</w:t>
      </w:r>
    </w:p>
    <w:p>
      <w:pPr>
        <w:ind w:left="1816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公用经费13.46万元，主要包括工会经费、福利费。</w:t>
      </w:r>
    </w:p>
    <w:p>
      <w:pPr>
        <w:ind w:left="1797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”经费财政拨款支出全年预算1.04万元，支出</w:t>
      </w:r>
      <w:r>
        <w:rPr>
          <w:rFonts w:ascii="FangSong" w:hAnsi="FangSong" w:eastAsia="FangSong" w:cs="FangSong"/>
          <w:sz w:val="25"/>
          <w:szCs w:val="25"/>
        </w:rPr>
        <w:t>决算1.04万元，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</w:t>
      </w:r>
      <w:r>
        <w:rPr>
          <w:rFonts w:ascii="FangSong" w:hAnsi="FangSong" w:eastAsia="FangSong" w:cs="FangSong"/>
          <w:sz w:val="25"/>
          <w:szCs w:val="25"/>
          <w:spacing w:val="-1"/>
        </w:rPr>
        <w:t>加1.04万元，增长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∞%，主要原因是：业务用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车产生的保险及燃油费。其中：</w:t>
      </w:r>
    </w:p>
    <w:p>
      <w:pPr>
        <w:ind w:left="1307" w:right="1823" w:firstLine="528"/>
        <w:spacing w:before="4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是：本单位无因公出国（境）费用支出；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单位无公务用车购置费用支出；</w:t>
      </w:r>
    </w:p>
    <w:p>
      <w:pPr>
        <w:ind w:left="1317" w:right="1570" w:firstLine="49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公务用车运行维护费支出1.04万元，完成全年预算的100.00%，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1.04万元，增长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∞%，主要原因是：业务用车产生的保险及燃油费；</w:t>
      </w:r>
    </w:p>
    <w:p>
      <w:pPr>
        <w:ind w:left="1816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</w:p>
    <w:p>
      <w:pPr>
        <w:spacing w:line="222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09"/>
        <w:spacing w:before="82" w:line="22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-1"/>
        </w:rPr>
        <w:t>无公务接待费用支出。</w:t>
      </w:r>
    </w:p>
    <w:p>
      <w:pPr>
        <w:ind w:left="18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位无公务用车购置费用支出。</w:t>
      </w:r>
    </w:p>
    <w:p>
      <w:pPr>
        <w:ind w:left="1313" w:right="1570" w:firstLine="494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3、公务用车运行维护费支出1.04万元，使用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共1辆车，主要用于：业务用车产生的保险及燃油费。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主要是本单位无国（境）外接待费用支出。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11" w:right="6240" w:firstLine="9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806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2023年度政府采购支出总额51.89万元，其中：政府采购货物支出51.89万</w:t>
      </w:r>
    </w:p>
    <w:p>
      <w:pPr>
        <w:ind w:left="1307" w:right="1438" w:firstLine="3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元、政府采购工程支出0万元、政府采购服务支出0万元</w:t>
      </w:r>
      <w:r>
        <w:rPr>
          <w:rFonts w:ascii="FangSong" w:hAnsi="FangSong" w:eastAsia="FangSong" w:cs="FangSong"/>
          <w:sz w:val="25"/>
          <w:szCs w:val="25"/>
          <w:spacing w:val="1"/>
        </w:rPr>
        <w:t>。政府采购授予中小企业合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同金额0万元，</w:t>
      </w:r>
      <w:r>
        <w:rPr>
          <w:rFonts w:ascii="FangSong" w:hAnsi="FangSong" w:eastAsia="FangSong" w:cs="FangSong"/>
          <w:sz w:val="25"/>
          <w:szCs w:val="25"/>
          <w:spacing w:val="-4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政府采购支出总额的0%。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执勤用车0辆、特种专业技术用车0辆、离退休干部服务用车0辆，其他用车1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他用车主要是业务用车；单价100万元（含）以上设备（不含车辆）0台（套）。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38" w:right="1318" w:firstLine="353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了绩效自评，涉及二级项目14个，资金502</w:t>
      </w:r>
      <w:r>
        <w:rPr>
          <w:rFonts w:ascii="FangSong" w:hAnsi="FangSong" w:eastAsia="FangSong" w:cs="FangSong"/>
          <w:sz w:val="25"/>
          <w:szCs w:val="25"/>
        </w:rPr>
        <w:t>.06万元，其中一般公共预算项目支出</w:t>
      </w:r>
    </w:p>
    <w:p>
      <w:pPr>
        <w:ind w:left="1306" w:right="1450" w:hanging="2"/>
        <w:spacing w:before="4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502.06万元、政府性基金预算项目支出0万元、国有资金经营预算项目支出0万元、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自评结果为：14个项目自评</w:t>
      </w:r>
      <w:r>
        <w:rPr>
          <w:rFonts w:ascii="FangSong" w:hAnsi="FangSong" w:eastAsia="FangSong" w:cs="FangSong"/>
          <w:sz w:val="25"/>
          <w:szCs w:val="25"/>
          <w:spacing w:val="-2"/>
        </w:rPr>
        <w:t>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项目自评等级为“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</w:t>
      </w:r>
      <w:r>
        <w:rPr>
          <w:rFonts w:ascii="FangSong" w:hAnsi="FangSong" w:eastAsia="FangSong" w:cs="FangSong"/>
          <w:sz w:val="25"/>
          <w:szCs w:val="25"/>
          <w:spacing w:val="-5"/>
        </w:rPr>
        <w:t>个项目自评等级为“差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二是组织对“新生儿三项疾病免费筛查项目经费</w:t>
      </w:r>
      <w:r>
        <w:rPr>
          <w:rFonts w:ascii="FangSong" w:hAnsi="FangSong" w:eastAsia="FangSong" w:cs="FangSong"/>
          <w:sz w:val="25"/>
          <w:szCs w:val="25"/>
          <w:spacing w:val="-8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”“基本公共卫生服</w:t>
      </w:r>
    </w:p>
    <w:p>
      <w:pPr>
        <w:ind w:left="1313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务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”等“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14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”个项目开展了部门评价，涉及资金502.06</w:t>
      </w:r>
      <w:r>
        <w:rPr>
          <w:rFonts w:ascii="FangSong" w:hAnsi="FangSong" w:eastAsia="FangSong" w:cs="FangSong"/>
          <w:sz w:val="25"/>
          <w:szCs w:val="25"/>
          <w:spacing w:val="-2"/>
        </w:rPr>
        <w:t>万元，其中一般公共预算支</w:t>
      </w:r>
    </w:p>
    <w:p>
      <w:pPr>
        <w:spacing w:line="223" w:lineRule="auto"/>
        <w:sectPr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18" w:right="1450" w:firstLine="13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出502.06万元、政府性基金预算支出0万元、国有资金经营</w:t>
      </w:r>
      <w:r>
        <w:rPr>
          <w:rFonts w:ascii="FangSong" w:hAnsi="FangSong" w:eastAsia="FangSong" w:cs="FangSong"/>
          <w:sz w:val="25"/>
          <w:szCs w:val="25"/>
        </w:rPr>
        <w:t>预算支出0万元、社会保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险基金预算支出0万元。从评价结果来看，免费婚前医学检查工作中婚检率达到</w:t>
      </w:r>
    </w:p>
    <w:p>
      <w:pPr>
        <w:ind w:left="1300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90.17%，新生儿筛查率达到100%，产前筛查孕前检查完成率100.5%。</w:t>
      </w:r>
    </w:p>
    <w:p>
      <w:pPr>
        <w:ind w:left="1701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813" w:right="7281" w:hanging="7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无其他需要说明的事项。</w:t>
      </w:r>
    </w:p>
    <w:p>
      <w:pPr>
        <w:spacing w:line="304" w:lineRule="auto"/>
        <w:sectPr>
          <w:headerReference w:type="default" r:id="rId7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7"/>
      <w:bookmarkEnd w:id="67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十三、社会保障和就业支出：指反映政府在社会保障与就业方面的支出。</w:t>
      </w:r>
    </w:p>
    <w:p>
      <w:pPr>
        <w:ind w:left="13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十四、卫生健康支出：指反映政府卫生健康方面的</w:t>
      </w:r>
      <w:r>
        <w:rPr>
          <w:rFonts w:ascii="FangSong" w:hAnsi="FangSong" w:eastAsia="FangSong" w:cs="FangSong"/>
          <w:sz w:val="25"/>
          <w:szCs w:val="25"/>
        </w:rPr>
        <w:t>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十五、住房保障支出：指集中反映政府用于住房方面的支出。</w:t>
      </w:r>
    </w:p>
    <w:p>
      <w:pPr>
        <w:ind w:left="51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8"/>
      <w:bookmarkEnd w:id="68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3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34" style="position:absolute;margin-left:86.92pt;margin-top:44.1055pt;mso-position-vertical-relative:page;mso-position-horizontal-relative:page;width:119.4pt;height:18.85pt;z-index:251689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36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395" w:lineRule="exact"/>
        <w:rPr/>
      </w:pPr>
      <w:r>
        <w:pict>
          <v:shape id="_x0000_s238" style="position:absolute;margin-left:-13.08pt;margin-top:234.112pt;mso-position-vertical-relative:text;mso-position-horizontal-relative:text;width:119.4pt;height:18.85pt;z-index:251686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0" style="position:absolute;margin-left:86.92pt;margin-top:478.112pt;mso-position-vertical-relative:text;mso-position-horizontal-relative:text;width:119.4pt;height:18.85pt;z-index:251687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2" style="position:absolute;margin-left:391.92pt;margin-top:234.112pt;mso-position-vertical-relative:text;mso-position-horizontal-relative:text;width:119.4pt;height:18.85pt;z-index:251688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4" style="position:absolute;margin-left:493.28pt;margin-top:483.186pt;mso-position-vertical-relative:text;mso-position-horizontal-relative:text;width:99.4pt;height:18.7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7"/>
        </w:rPr>
        <w:drawing>
          <wp:inline distT="0" distB="0" distL="0" distR="0">
            <wp:extent cx="6097700" cy="850629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95" w:lineRule="exact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46" style="position:absolute;margin-left:86.92pt;margin-top:44.1055pt;mso-position-vertical-relative:page;mso-position-horizontal-relative:page;width:119.4pt;height:18.8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8" style="position:absolute;margin-left:493.28pt;margin-top:49.1801pt;mso-position-vertical-relative:page;mso-position-horizontal-relative:page;width:99.4pt;height:18.75pt;z-index:251695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50" style="position:absolute;margin-left:493.28pt;margin-top:483.186pt;mso-position-vertical-relative:text;mso-position-horizontal-relative:text;width:99.4pt;height:18.7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52" style="position:absolute;margin-left:-13.08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54" style="position:absolute;margin-left:391.92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56" style="position:absolute;margin-left:86.92pt;margin-top:478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5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58" style="position:absolute;margin-left:493.28pt;margin-top:49.1801pt;mso-position-vertical-relative:page;mso-position-horizontal-relative:page;width:99.4pt;height:18.7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0" style="position:absolute;margin-left:86.92pt;margin-top:44.1055pt;mso-position-vertical-relative:page;mso-position-horizontal-relative:page;width:119.4pt;height:18.85pt;z-index:251703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262" style="position:absolute;margin-left:86.92pt;margin-top:478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4" style="position:absolute;margin-left:-13.08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6" style="position:absolute;margin-left:391.92pt;margin-top:234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8" style="position:absolute;margin-left:493.28pt;margin-top:483.186pt;mso-position-vertical-relative:text;mso-position-horizontal-relative:text;width:99.4pt;height:18.7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0" style="position:absolute;margin-left:86.92pt;margin-top:44.1055pt;mso-position-vertical-relative:page;mso-position-horizontal-relative:page;width:119.4pt;height:18.85pt;z-index:251707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274" style="position:absolute;margin-left:-13.08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6" style="position:absolute;margin-left:493.28pt;margin-top:483.186pt;mso-position-vertical-relative:text;mso-position-horizontal-relative:text;width:99.4pt;height:18.7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8" style="position:absolute;margin-left:391.92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0" style="position:absolute;margin-left:86.92pt;margin-top:478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82" style="position:absolute;margin-left:86.92pt;margin-top:44.1055pt;mso-position-vertical-relative:page;mso-position-horizontal-relative:page;width:119.4pt;height:18.8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286" style="position:absolute;margin-left:-13.08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391.92pt;margin-top:234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2" style="position:absolute;margin-left:86.92pt;margin-top:478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4" style="position:absolute;margin-left:86.92pt;margin-top:44.1055pt;mso-position-vertical-relative:page;mso-position-horizontal-relative:page;width:119.4pt;height:18.8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493.28pt;margin-top:49.1801pt;mso-position-vertical-relative:page;mso-position-horizontal-relative:page;width:99.4pt;height:18.7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98" style="position:absolute;margin-left:-13.08pt;margin-top:234.112pt;mso-position-vertical-relative:text;mso-position-horizontal-relative:text;width:119.4pt;height:18.8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83.186pt;mso-position-vertical-relative:text;mso-position-horizontal-relative:text;width:99.4pt;height:18.7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2" style="position:absolute;margin-left:391.92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86.92pt;margin-top:478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6" style="position:absolute;margin-left:86.92pt;margin-top:44.1055pt;mso-position-vertical-relative:page;mso-position-horizontal-relative:page;width:119.4pt;height:18.8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9.1801pt;mso-position-vertical-relative:page;mso-position-horizontal-relative:page;width:99.4pt;height:18.7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310" style="position:absolute;margin-left:-13.08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391.92pt;margin-top:234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86.92pt;margin-top:478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1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8" style="position:absolute;margin-left:86.92pt;margin-top:44.1055pt;mso-position-vertical-relative:page;mso-position-horizontal-relative:page;width:119.4pt;height:18.8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9.1801pt;mso-position-vertical-relative:page;mso-position-horizontal-relative:page;width:99.4pt;height:18.7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322" style="position:absolute;margin-left:-13.08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0" style="position:absolute;margin-left:493.28pt;margin-top:49.1801pt;mso-position-vertical-relative:page;mso-position-horizontal-relative:page;width:99.4pt;height:18.7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2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334" style="position:absolute;margin-left:-13.08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391.92pt;margin-top:234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86.92pt;margin-top:478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83.186pt;mso-position-vertical-relative:text;mso-position-horizontal-relative:text;width:99.4pt;height:18.7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2" style="position:absolute;margin-left:86.92pt;margin-top:44.1055pt;mso-position-vertical-relative:page;mso-position-horizontal-relative:page;width:119.4pt;height:18.85pt;z-index:251746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346" style="position:absolute;margin-left:-13.08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86.92pt;margin-top:478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391.92pt;margin-top:234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4" style="position:absolute;margin-left:493.28pt;margin-top:49.1801pt;mso-position-vertical-relative:page;mso-position-horizontal-relative:page;width:99.4pt;height:18.75pt;z-index:25174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6" style="position:absolute;margin-left:86.92pt;margin-top:44.1055pt;mso-position-vertical-relative:page;mso-position-horizontal-relative:page;width:119.4pt;height:18.8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358" style="position:absolute;margin-left:-13.08pt;margin-top:234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493.28pt;margin-top:483.186pt;mso-position-vertical-relative:text;mso-position-horizontal-relative:text;width:99.4pt;height:18.7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4" style="position:absolute;margin-left:86.92pt;margin-top:478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6" style="position:absolute;margin-left:493.28pt;margin-top:49.1801pt;mso-position-vertical-relative:page;mso-position-horizontal-relative:page;width:99.4pt;height:18.75pt;z-index:251757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8" style="position:absolute;margin-left:86.92pt;margin-top:44.1055pt;mso-position-vertical-relative:page;mso-position-horizontal-relative:page;width:119.4pt;height:18.8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370" style="position:absolute;margin-left:391.92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83.186pt;mso-position-vertical-relative:text;mso-position-horizontal-relative:text;width:99.4pt;height:18.7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4" style="position:absolute;margin-left:86.92pt;margin-top:478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8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0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382" style="position:absolute;margin-left:-13.08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391.92pt;margin-top:234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8" style="position:absolute;margin-left:86.92pt;margin-top:478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0" style="position:absolute;margin-left:493.28pt;margin-top:49.1801pt;mso-position-vertical-relative:page;mso-position-horizontal-relative:page;width:99.4pt;height:18.75pt;z-index:251769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2" style="position:absolute;margin-left:86.92pt;margin-top:44.1055pt;mso-position-vertical-relative:page;mso-position-horizontal-relative:page;width:119.4pt;height:18.85pt;z-index:251770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94" style="position:absolute;margin-left:-13.08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86.92pt;margin-top:478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2" style="position:absolute;margin-left:86.92pt;margin-top:44.1055pt;mso-position-vertical-relative:page;mso-position-horizontal-relative:page;width:119.4pt;height:18.8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493.28pt;margin-top:49.1801pt;mso-position-vertical-relative:page;mso-position-horizontal-relative:page;width:99.4pt;height:18.75pt;z-index:251777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406" style="position:absolute;margin-left:-13.08pt;margin-top:234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391.92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86.92pt;margin-top:478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4" style="position:absolute;margin-left:86.92pt;margin-top:44.1055pt;mso-position-vertical-relative:page;mso-position-horizontal-relative:page;width:119.4pt;height:18.8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418" style="position:absolute;margin-left:391.92pt;margin-top:234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-13.08pt;margin-top:234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86.92pt;margin-top:478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83.186pt;mso-position-vertical-relative:text;mso-position-horizontal-relative:text;width:99.4pt;height:18.7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6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9.1801pt;mso-position-vertical-relative:page;mso-position-horizontal-relative:page;width:99.4pt;height:18.75pt;z-index:251788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30" style="position:absolute;margin-left:-13.08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83.186pt;mso-position-vertical-relative:text;mso-position-horizontal-relative:text;width:99.4pt;height:18.7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4" style="position:absolute;margin-left:86.92pt;margin-top:478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391.92pt;margin-top:234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8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0" style="position:absolute;margin-left:86.92pt;margin-top:44.1055pt;mso-position-vertical-relative:page;mso-position-horizontal-relative:page;width:119.4pt;height:18.85pt;z-index:251795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442" style="position:absolute;margin-left:-13.08pt;margin-top:234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86.92pt;margin-top:478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391.92pt;margin-top:234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83.186pt;mso-position-vertical-relative:text;mso-position-horizontal-relative:text;width:99.4pt;height:18.7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0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2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54" style="position:absolute;margin-left:-13.08pt;margin-top:234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86.92pt;margin-top:478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391.92pt;margin-top:234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493.28pt;margin-top:483.186pt;mso-position-vertical-relative:text;mso-position-horizontal-relative:text;width:99.4pt;height:18.7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2" style="position:absolute;margin-left:86.92pt;margin-top:44.1055pt;mso-position-vertical-relative:page;mso-position-horizontal-relative:page;width:119.4pt;height:18.8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493.28pt;margin-top:49.1801pt;mso-position-vertical-relative:page;mso-position-horizontal-relative:page;width:99.4pt;height:18.7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66" style="position:absolute;margin-left:-13.08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493.28pt;margin-top:483.186pt;mso-position-vertical-relative:text;mso-position-horizontal-relative:text;width:99.4pt;height:18.7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2" style="position:absolute;margin-left:391.92pt;margin-top:234.112pt;mso-position-vertical-relative:text;mso-position-horizontal-relative:text;width:119.4pt;height:18.8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4" style="position:absolute;margin-left:86.92pt;margin-top:44.1055pt;mso-position-vertical-relative:page;mso-position-horizontal-relative:page;width:119.4pt;height:18.85pt;z-index:251810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9.1801pt;mso-position-vertical-relative:page;mso-position-horizontal-relative:page;width:99.4pt;height:18.75pt;z-index:251811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478" style="position:absolute;margin-left:-13.08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391.92pt;margin-top:234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86.92pt;margin-top:478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83.186pt;mso-position-vertical-relative:text;mso-position-horizontal-relative:text;width:99.4pt;height:18.7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6" style="position:absolute;margin-left:86.92pt;margin-top:44.1055pt;mso-position-vertical-relative:page;mso-position-horizontal-relative:page;width:119.4pt;height:18.8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9.1801pt;mso-position-vertical-relative:page;mso-position-horizontal-relative:page;width:99.4pt;height:18.75pt;z-index:251817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490" style="position:absolute;margin-left:391.92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86.92pt;margin-top:478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493.28pt;margin-top:483.186pt;mso-position-vertical-relative:text;mso-position-horizontal-relative:text;width:99.4pt;height:18.7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6" style="position:absolute;margin-left:-13.08pt;margin-top:234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8" style="position:absolute;margin-left:86.92pt;margin-top:44.1055pt;mso-position-vertical-relative:page;mso-position-horizontal-relative:page;width:119.4pt;height:18.8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493.28pt;margin-top:49.1801pt;mso-position-vertical-relative:page;mso-position-horizontal-relative:page;width:99.4pt;height:18.7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502" style="position:absolute;margin-left:-13.08pt;margin-top:234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391.92pt;margin-top:234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86.92pt;margin-top:478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83.186pt;mso-position-vertical-relative:text;mso-position-horizontal-relative:text;width:99.4pt;height:18.7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0" style="position:absolute;margin-left:86.92pt;margin-top:44.1055pt;mso-position-vertical-relative:page;mso-position-horizontal-relative:page;width:119.4pt;height:18.8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9.1801pt;mso-position-vertical-relative:page;mso-position-horizontal-relative:page;width:99.4pt;height:18.7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514" style="position:absolute;margin-left:-13.08pt;margin-top:234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391.92pt;margin-top:234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86.92pt;margin-top:478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493.28pt;margin-top:483.186pt;mso-position-vertical-relative:text;mso-position-horizontal-relative:text;width:99.4pt;height:18.7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2" style="position:absolute;margin-left:86.92pt;margin-top:44.1055pt;mso-position-vertical-relative:page;mso-position-horizontal-relative:page;width:119.4pt;height:18.8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9.1801pt;mso-position-vertical-relative:page;mso-position-horizontal-relative:page;width:99.4pt;height:18.7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526" style="position:absolute;margin-left:-13.08pt;margin-top:234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0" style="position:absolute;margin-left:86.92pt;margin-top:478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391.92pt;margin-top:234.112pt;mso-position-vertical-relative:text;mso-position-horizontal-relative:text;width:119.4pt;height:18.85pt;z-index:251839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4" style="position:absolute;margin-left:86.92pt;margin-top:44.1055pt;mso-position-vertical-relative:page;mso-position-horizontal-relative:page;width:119.4pt;height:18.85pt;z-index:251842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493.28pt;margin-top:49.1801pt;mso-position-vertical-relative:page;mso-position-horizontal-relative:page;width:99.4pt;height:18.75pt;z-index:251843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538" style="position:absolute;margin-left:-13.08pt;margin-top:234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83.186pt;mso-position-vertical-relative:text;mso-position-horizontal-relative:text;width:99.4pt;height:18.7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2" style="position:absolute;margin-left:391.92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86.92pt;margin-top:478.112pt;mso-position-vertical-relative:text;mso-position-horizontal-relative:text;width:119.4pt;height:18.8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6" style="position:absolute;margin-left:493.28pt;margin-top:49.1801pt;mso-position-vertical-relative:page;mso-position-horizontal-relative:page;width:99.4pt;height:18.7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8" style="position:absolute;margin-left:86.92pt;margin-top:44.1055pt;mso-position-vertical-relative:page;mso-position-horizontal-relative:page;width:119.4pt;height:18.85pt;z-index:251848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50" style="position:absolute;margin-left:-13.08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391.92pt;margin-top:234.112pt;mso-position-vertical-relative:text;mso-position-horizontal-relative:text;width:119.4pt;height:18.8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86.92pt;margin-top:478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493.28pt;margin-top:483.186pt;mso-position-vertical-relative:text;mso-position-horizontal-relative:text;width:99.4pt;height:18.7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8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9.1801pt;mso-position-vertical-relative:page;mso-position-horizontal-relative:page;width:99.4pt;height:18.7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562" style="position:absolute;margin-left:-13.08pt;margin-top:234.112pt;mso-position-vertical-relative:text;mso-position-horizontal-relative:text;width:119.4pt;height:18.8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86.92pt;margin-top:478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391.92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493.28pt;margin-top:483.186pt;mso-position-vertical-relative:text;mso-position-horizontal-relative:text;width:99.4pt;height:18.7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0" style="position:absolute;margin-left:86.92pt;margin-top:44.1055pt;mso-position-vertical-relative:page;mso-position-horizontal-relative:page;width:119.4pt;height:18.85pt;z-index:251859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493.28pt;margin-top:49.1801pt;mso-position-vertical-relative:page;mso-position-horizontal-relative:page;width:99.4pt;height:18.75pt;z-index:251860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574" style="position:absolute;margin-left:-13.08pt;margin-top:234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86.92pt;margin-top:478.112pt;mso-position-vertical-relative:text;mso-position-horizontal-relative:text;width:119.4pt;height:18.8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391.92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83.186pt;mso-position-vertical-relative:text;mso-position-horizontal-relative:text;width:99.4pt;height:18.7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2" style="position:absolute;margin-left:493.28pt;margin-top:49.1801pt;mso-position-vertical-relative:page;mso-position-horizontal-relative:page;width:99.4pt;height:18.75pt;z-index:251866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4" style="position:absolute;margin-left:86.92pt;margin-top:44.1055pt;mso-position-vertical-relative:page;mso-position-horizontal-relative:page;width:119.4pt;height:18.85pt;z-index:251868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586" style="position:absolute;margin-left:-13.08pt;margin-top:234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391.92pt;margin-top:234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493.28pt;margin-top:483.186pt;mso-position-vertical-relative:text;mso-position-horizontal-relative:text;width:99.4pt;height:18.7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2" style="position:absolute;margin-left:86.92pt;margin-top:478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4" style="position:absolute;margin-left:86.92pt;margin-top:44.1055pt;mso-position-vertical-relative:page;mso-position-horizontal-relative:page;width:119.4pt;height:18.8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9.1801pt;mso-position-vertical-relative:page;mso-position-horizontal-relative:page;width:99.4pt;height:18.75pt;z-index:251874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598" style="position:absolute;margin-left:-13.08pt;margin-top:234.112pt;mso-position-vertical-relative:text;mso-position-horizontal-relative:text;width:119.4pt;height:18.85pt;z-index:251871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86.92pt;margin-top:478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391.92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83.186pt;mso-position-vertical-relative:text;mso-position-horizontal-relative:text;width:99.4pt;height:18.7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6" style="position:absolute;margin-left:86.92pt;margin-top:44.1055pt;mso-position-vertical-relative:page;mso-position-horizontal-relative:page;width:119.4pt;height:18.85pt;z-index:251880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493.28pt;margin-top:49.1801pt;mso-position-vertical-relative:page;mso-position-horizontal-relative:page;width:99.4pt;height:18.75pt;z-index:251881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19" w:lineRule="exact"/>
        <w:rPr/>
      </w:pPr>
      <w:r>
        <w:pict>
          <v:shape id="_x0000_s610" style="position:absolute;margin-left:-13.08pt;margin-top:234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391.92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493.28pt;margin-top:483.186pt;mso-position-vertical-relative:text;mso-position-horizontal-relative:text;width:99.4pt;height:18.7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6" style="position:absolute;margin-left:86.92pt;margin-top:478.112pt;mso-position-vertical-relative:text;mso-position-horizontal-relative:text;width:119.4pt;height:18.8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8" style="position:absolute;margin-left:86.92pt;margin-top:44.1055pt;mso-position-vertical-relative:page;mso-position-horizontal-relative:page;width:119.4pt;height:18.8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493.28pt;margin-top:49.1801pt;mso-position-vertical-relative:page;mso-position-horizontal-relative:page;width:99.4pt;height:18.75pt;z-index:251884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22" style="position:absolute;margin-left:391.92pt;margin-top:234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86.92pt;margin-top:478.112pt;mso-position-vertical-relative:text;mso-position-horizontal-relative:text;width:119.4pt;height:18.8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493.28pt;margin-top:483.186pt;mso-position-vertical-relative:text;mso-position-horizontal-relative:text;width:99.4pt;height:18.7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8" style="position:absolute;margin-left:-13.08pt;margin-top:234.112pt;mso-position-vertical-relative:text;mso-position-horizontal-relative:text;width:119.4pt;height:18.8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0" style="position:absolute;margin-left:86.92pt;margin-top:44.1055pt;mso-position-vertical-relative:page;mso-position-horizontal-relative:page;width:119.4pt;height:18.85pt;z-index:251890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9.1801pt;mso-position-vertical-relative:page;mso-position-horizontal-relative:page;width:99.4pt;height:18.75pt;z-index:251893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634" style="position:absolute;margin-left:-13.08pt;margin-top:234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391.92pt;margin-top:234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8" style="position:absolute;margin-left:86.92pt;margin-top:478.112pt;mso-position-vertical-relative:text;mso-position-horizontal-relative:text;width:119.4pt;height:18.8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83.186pt;mso-position-vertical-relative:text;mso-position-horizontal-relative:text;width:99.4pt;height:18.7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2" style="position:absolute;margin-left:493.28pt;margin-top:49.1801pt;mso-position-vertical-relative:page;mso-position-horizontal-relative:page;width:99.4pt;height:18.7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4" style="position:absolute;margin-left:86.92pt;margin-top:44.1055pt;mso-position-vertical-relative:page;mso-position-horizontal-relative:page;width:119.4pt;height:18.85pt;z-index:251899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383" w:lineRule="exact"/>
        <w:rPr/>
      </w:pPr>
      <w:r>
        <w:pict>
          <v:shape id="_x0000_s646" style="position:absolute;margin-left:-13.08pt;margin-top:234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391.92pt;margin-top:234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86.92pt;margin-top:478.112pt;mso-position-vertical-relative:text;mso-position-horizontal-relative:text;width:119.4pt;height:18.8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493.28pt;margin-top:483.186pt;mso-position-vertical-relative:text;mso-position-horizontal-relative:text;width:99.4pt;height:18.7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1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4" style="position:absolute;margin-left:493.28pt;margin-top:49.1801pt;mso-position-vertical-relative:page;mso-position-horizontal-relative:page;width:99.4pt;height:18.7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6" style="position:absolute;margin-left:86.92pt;margin-top:44.1055pt;mso-position-vertical-relative:page;mso-position-horizontal-relative:page;width:119.4pt;height:18.85pt;z-index:251906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658" style="position:absolute;margin-left:391.92pt;margin-top:234.112pt;mso-position-vertical-relative:text;mso-position-horizontal-relative:text;width:119.4pt;height:18.8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86.92pt;margin-top:478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493.28pt;margin-top:483.186pt;mso-position-vertical-relative:text;mso-position-horizontal-relative:text;width:99.4pt;height:18.7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4" style="position:absolute;margin-left:-13.08pt;margin-top:234.112pt;mso-position-vertical-relative:text;mso-position-horizontal-relative:text;width:119.4pt;height:18.8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05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6" style="position:absolute;margin-left:493.28pt;margin-top:49.1801pt;mso-position-vertical-relative:page;mso-position-horizontal-relative:page;width:99.4pt;height:18.7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8" style="position:absolute;margin-left:86.92pt;margin-top:44.1055pt;mso-position-vertical-relative:page;mso-position-horizontal-relative:page;width:119.4pt;height:18.8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395" w:lineRule="exact"/>
        <w:rPr/>
      </w:pPr>
      <w:r>
        <w:pict>
          <v:shape id="_x0000_s670" style="position:absolute;margin-left:-13.08pt;margin-top:234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86.92pt;margin-top:478.112pt;mso-position-vertical-relative:text;mso-position-horizontal-relative:text;width:119.4pt;height:18.8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391.92pt;margin-top:234.112pt;mso-position-vertical-relative:text;mso-position-horizontal-relative:text;width:119.4pt;height:18.8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493.28pt;margin-top:483.186pt;mso-position-vertical-relative:text;mso-position-horizontal-relative:text;width:99.4pt;height:18.7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7"/>
        </w:rPr>
        <w:drawing>
          <wp:inline distT="0" distB="0" distL="0" distR="0">
            <wp:extent cx="6097700" cy="8506290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95" w:lineRule="exact"/>
        <w:sectPr>
          <w:footerReference w:type="default" r:id="rId10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8" style="position:absolute;margin-left:493.28pt;margin-top:49.1801pt;mso-position-vertical-relative:page;mso-position-horizontal-relative:page;width:99.4pt;height:18.75pt;z-index:251914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0" style="position:absolute;margin-left:86.92pt;margin-top:44.1055pt;mso-position-vertical-relative:page;mso-position-horizontal-relative:page;width:119.4pt;height:18.85pt;z-index:251917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82" style="position:absolute;margin-left:391.92pt;margin-top:234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86.92pt;margin-top:478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83.186pt;mso-position-vertical-relative:text;mso-position-horizontal-relative:text;width:99.4pt;height:18.75pt;z-index:2519193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9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0" style="position:absolute;margin-left:493.28pt;margin-top:49.1801pt;mso-position-vertical-relative:page;mso-position-horizontal-relative:page;width:99.4pt;height:18.7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2" style="position:absolute;margin-left:86.92pt;margin-top:44.1055pt;mso-position-vertical-relative:page;mso-position-horizontal-relative:page;width:119.4pt;height:18.85pt;z-index:251922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31" w:lineRule="exact"/>
        <w:rPr/>
      </w:pPr>
      <w:r>
        <w:pict>
          <v:shape id="_x0000_s694" style="position:absolute;margin-left:-13.08pt;margin-top:234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6" style="position:absolute;margin-left:86.92pt;margin-top:478.112pt;mso-position-vertical-relative:text;mso-position-horizontal-relative:text;width:119.4pt;height:18.8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8" style="position:absolute;margin-left:391.92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83.186pt;mso-position-vertical-relative:text;mso-position-horizontal-relative:text;width:99.4pt;height:18.7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11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2" style="position:absolute;margin-left:86.92pt;margin-top:44.1055pt;mso-position-vertical-relative:page;mso-position-horizontal-relative:page;width:119.4pt;height:18.85pt;z-index:251927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493.28pt;margin-top:49.1801pt;mso-position-vertical-relative:page;mso-position-horizontal-relative:page;width:99.4pt;height:18.75pt;z-index:251929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06" style="position:absolute;margin-left:-13.08pt;margin-top:234.112pt;mso-position-vertical-relative:text;mso-position-horizontal-relative:text;width:119.4pt;height:18.8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83.186pt;mso-position-vertical-relative:text;mso-position-horizontal-relative:text;width:99.4pt;height:18.7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0" style="position:absolute;margin-left:391.92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86.92pt;margin-top:478.112pt;mso-position-vertical-relative:text;mso-position-horizontal-relative:text;width:119.4pt;height:18.85pt;z-index:251931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4" style="position:absolute;margin-left:86.92pt;margin-top:44.1055pt;mso-position-vertical-relative:page;mso-position-horizontal-relative:page;width:119.4pt;height:18.85pt;z-index:251933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493.28pt;margin-top:49.1801pt;mso-position-vertical-relative:page;mso-position-horizontal-relative:page;width:99.4pt;height:18.75pt;z-index:251934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8" style="position:absolute;margin-left:-13.08pt;margin-top:234.112pt;mso-position-vertical-relative:text;mso-position-horizontal-relative:text;width:119.4pt;height:18.85pt;z-index:251932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391.92pt;margin-top:234.112pt;mso-position-vertical-relative:text;mso-position-horizontal-relative:text;width:119.4pt;height:18.8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2" style="position:absolute;margin-left:86.92pt;margin-top:478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493.28pt;margin-top:483.186pt;mso-position-vertical-relative:text;mso-position-horizontal-relative:text;width:99.4pt;height:18.75pt;z-index:2519377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6" style="position:absolute;margin-left:493.28pt;margin-top:49.1801pt;mso-position-vertical-relative:page;mso-position-horizontal-relative:page;width:99.4pt;height:18.7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8" style="position:absolute;margin-left:86.92pt;margin-top:44.1055pt;mso-position-vertical-relative:page;mso-position-horizontal-relative:page;width:119.4pt;height:18.85pt;z-index:251940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730" style="position:absolute;margin-left:391.92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2" style="position:absolute;margin-left:-13.08pt;margin-top:234.112pt;mso-position-vertical-relative:text;mso-position-horizontal-relative:text;width:119.4pt;height:18.8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86.92pt;margin-top:478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493.28pt;margin-top:483.186pt;mso-position-vertical-relative:text;mso-position-horizontal-relative:text;width:99.4pt;height:18.75pt;z-index:251943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17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-13.08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299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4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24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1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8" style="position:absolute;margin-left:86.92pt;margin-top:26.2223pt;mso-position-vertical-relative:text;mso-position-horizontal-relative:text;width:119.4pt;height:18.85pt;z-index:2517729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288.105pt;mso-position-vertical-relative:page;mso-position-horizontal-relative:page;width:119.4pt;height:18.8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49.1801pt;mso-position-vertical-relative:page;mso-position-horizontal-relative:page;width:99.4pt;height:18.75pt;z-index:251773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288.105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86.92pt;margin-top:532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-13.08pt;margin-top:776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493.28pt;margin-top:537.18pt;mso-position-vertical-relative:page;mso-position-horizontal-relative:page;width:99.4pt;height:18.7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2" style="position:absolute;margin-left:391.92pt;margin-top:776.106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4" style="position:absolute;margin-left:86.92pt;margin-top:26.2223pt;mso-position-vertical-relative:text;mso-position-horizontal-relative:text;width:119.4pt;height:18.85pt;z-index:2517821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-13.08pt;margin-top:288.105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8" style="position:absolute;margin-left:493.28pt;margin-top:49.1801pt;mso-position-vertical-relative:page;mso-position-horizontal-relative:page;width:99.4pt;height:18.75pt;z-index:251783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0" style="position:absolute;margin-left:391.92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86.92pt;margin-top:532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-13.08pt;margin-top:776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6" style="position:absolute;margin-left:493.28pt;margin-top:537.18pt;mso-position-vertical-relative:page;mso-position-horizontal-relative:page;width:99.4pt;height:18.7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8" style="position:absolute;margin-left:391.92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30" style="position:absolute;margin-left:-13.08pt;margin-top:776.106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391.92pt;margin-top:776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1"/>
        <w:position w:val="1"/>
      </w:rPr>
      <w:t>古县妇幼保健计划生育服务中心2023年</w:t>
    </w:r>
    <w:r>
      <w:rPr>
        <w:rFonts w:ascii="SimSun" w:hAnsi="SimSun" w:eastAsia="SimSun" w:cs="SimSun"/>
        <w:sz w:val="16"/>
        <w:szCs w:val="16"/>
        <w:spacing w:val="-2"/>
        <w:position w:val="1"/>
      </w:rPr>
      <w:t>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2.xml"/><Relationship Id="rId98" Type="http://schemas.openxmlformats.org/officeDocument/2006/relationships/image" Target="media/image32.jpeg"/><Relationship Id="rId97" Type="http://schemas.openxmlformats.org/officeDocument/2006/relationships/footer" Target="footer51.xml"/><Relationship Id="rId96" Type="http://schemas.openxmlformats.org/officeDocument/2006/relationships/image" Target="media/image31.jpeg"/><Relationship Id="rId95" Type="http://schemas.openxmlformats.org/officeDocument/2006/relationships/footer" Target="footer50.xml"/><Relationship Id="rId94" Type="http://schemas.openxmlformats.org/officeDocument/2006/relationships/image" Target="media/image30.jpeg"/><Relationship Id="rId93" Type="http://schemas.openxmlformats.org/officeDocument/2006/relationships/footer" Target="footer49.xml"/><Relationship Id="rId92" Type="http://schemas.openxmlformats.org/officeDocument/2006/relationships/image" Target="media/image29.jpeg"/><Relationship Id="rId91" Type="http://schemas.openxmlformats.org/officeDocument/2006/relationships/footer" Target="footer48.xml"/><Relationship Id="rId90" Type="http://schemas.openxmlformats.org/officeDocument/2006/relationships/image" Target="media/image28.jpeg"/><Relationship Id="rId9" Type="http://schemas.openxmlformats.org/officeDocument/2006/relationships/header" Target="header6.xml"/><Relationship Id="rId89" Type="http://schemas.openxmlformats.org/officeDocument/2006/relationships/footer" Target="footer47.xml"/><Relationship Id="rId88" Type="http://schemas.openxmlformats.org/officeDocument/2006/relationships/image" Target="media/image27.jpeg"/><Relationship Id="rId87" Type="http://schemas.openxmlformats.org/officeDocument/2006/relationships/footer" Target="footer46.xml"/><Relationship Id="rId86" Type="http://schemas.openxmlformats.org/officeDocument/2006/relationships/image" Target="media/image26.jpeg"/><Relationship Id="rId85" Type="http://schemas.openxmlformats.org/officeDocument/2006/relationships/footer" Target="footer45.xml"/><Relationship Id="rId84" Type="http://schemas.openxmlformats.org/officeDocument/2006/relationships/image" Target="media/image25.jpeg"/><Relationship Id="rId83" Type="http://schemas.openxmlformats.org/officeDocument/2006/relationships/footer" Target="footer44.xml"/><Relationship Id="rId82" Type="http://schemas.openxmlformats.org/officeDocument/2006/relationships/image" Target="media/image24.jpeg"/><Relationship Id="rId81" Type="http://schemas.openxmlformats.org/officeDocument/2006/relationships/footer" Target="footer43.xml"/><Relationship Id="rId80" Type="http://schemas.openxmlformats.org/officeDocument/2006/relationships/image" Target="media/image23.jpeg"/><Relationship Id="rId8" Type="http://schemas.openxmlformats.org/officeDocument/2006/relationships/footer" Target="footer3.xml"/><Relationship Id="rId79" Type="http://schemas.openxmlformats.org/officeDocument/2006/relationships/footer" Target="footer42.xml"/><Relationship Id="rId78" Type="http://schemas.openxmlformats.org/officeDocument/2006/relationships/image" Target="media/image22.jpeg"/><Relationship Id="rId77" Type="http://schemas.openxmlformats.org/officeDocument/2006/relationships/footer" Target="footer41.xml"/><Relationship Id="rId76" Type="http://schemas.openxmlformats.org/officeDocument/2006/relationships/image" Target="media/image21.jpeg"/><Relationship Id="rId75" Type="http://schemas.openxmlformats.org/officeDocument/2006/relationships/footer" Target="footer40.xml"/><Relationship Id="rId74" Type="http://schemas.openxmlformats.org/officeDocument/2006/relationships/image" Target="media/image20.jpeg"/><Relationship Id="rId73" Type="http://schemas.openxmlformats.org/officeDocument/2006/relationships/footer" Target="footer39.xml"/><Relationship Id="rId72" Type="http://schemas.openxmlformats.org/officeDocument/2006/relationships/image" Target="media/image19.jpeg"/><Relationship Id="rId71" Type="http://schemas.openxmlformats.org/officeDocument/2006/relationships/footer" Target="footer38.xml"/><Relationship Id="rId70" Type="http://schemas.openxmlformats.org/officeDocument/2006/relationships/image" Target="media/image18.jpeg"/><Relationship Id="rId7" Type="http://schemas.openxmlformats.org/officeDocument/2006/relationships/header" Target="header5.xml"/><Relationship Id="rId69" Type="http://schemas.openxmlformats.org/officeDocument/2006/relationships/footer" Target="footer37.xml"/><Relationship Id="rId68" Type="http://schemas.openxmlformats.org/officeDocument/2006/relationships/image" Target="media/image17.jpeg"/><Relationship Id="rId67" Type="http://schemas.openxmlformats.org/officeDocument/2006/relationships/footer" Target="footer36.xml"/><Relationship Id="rId66" Type="http://schemas.openxmlformats.org/officeDocument/2006/relationships/image" Target="media/image16.jpeg"/><Relationship Id="rId65" Type="http://schemas.openxmlformats.org/officeDocument/2006/relationships/footer" Target="footer35.xml"/><Relationship Id="rId64" Type="http://schemas.openxmlformats.org/officeDocument/2006/relationships/image" Target="media/image15.jpeg"/><Relationship Id="rId63" Type="http://schemas.openxmlformats.org/officeDocument/2006/relationships/footer" Target="footer34.xml"/><Relationship Id="rId62" Type="http://schemas.openxmlformats.org/officeDocument/2006/relationships/image" Target="media/image14.jpeg"/><Relationship Id="rId61" Type="http://schemas.openxmlformats.org/officeDocument/2006/relationships/footer" Target="footer33.xml"/><Relationship Id="rId60" Type="http://schemas.openxmlformats.org/officeDocument/2006/relationships/image" Target="media/image13.jpeg"/><Relationship Id="rId6" Type="http://schemas.openxmlformats.org/officeDocument/2006/relationships/footer" Target="footer2.xml"/><Relationship Id="rId59" Type="http://schemas.openxmlformats.org/officeDocument/2006/relationships/footer" Target="footer32.xml"/><Relationship Id="rId58" Type="http://schemas.openxmlformats.org/officeDocument/2006/relationships/image" Target="media/image12.jpeg"/><Relationship Id="rId57" Type="http://schemas.openxmlformats.org/officeDocument/2006/relationships/footer" Target="footer31.xml"/><Relationship Id="rId56" Type="http://schemas.openxmlformats.org/officeDocument/2006/relationships/image" Target="media/image11.jpeg"/><Relationship Id="rId55" Type="http://schemas.openxmlformats.org/officeDocument/2006/relationships/footer" Target="footer30.xml"/><Relationship Id="rId54" Type="http://schemas.openxmlformats.org/officeDocument/2006/relationships/image" Target="media/image10.jpeg"/><Relationship Id="rId53" Type="http://schemas.openxmlformats.org/officeDocument/2006/relationships/footer" Target="footer29.xml"/><Relationship Id="rId52" Type="http://schemas.openxmlformats.org/officeDocument/2006/relationships/image" Target="media/image9.jpeg"/><Relationship Id="rId51" Type="http://schemas.openxmlformats.org/officeDocument/2006/relationships/footer" Target="footer28.xml"/><Relationship Id="rId50" Type="http://schemas.openxmlformats.org/officeDocument/2006/relationships/image" Target="media/image8.jpeg"/><Relationship Id="rId5" Type="http://schemas.openxmlformats.org/officeDocument/2006/relationships/header" Target="header4.xml"/><Relationship Id="rId49" Type="http://schemas.openxmlformats.org/officeDocument/2006/relationships/footer" Target="footer27.xml"/><Relationship Id="rId48" Type="http://schemas.openxmlformats.org/officeDocument/2006/relationships/image" Target="media/image7.jpeg"/><Relationship Id="rId47" Type="http://schemas.openxmlformats.org/officeDocument/2006/relationships/footer" Target="footer26.xml"/><Relationship Id="rId46" Type="http://schemas.openxmlformats.org/officeDocument/2006/relationships/image" Target="media/image6.jpeg"/><Relationship Id="rId45" Type="http://schemas.openxmlformats.org/officeDocument/2006/relationships/footer" Target="footer25.xml"/><Relationship Id="rId44" Type="http://schemas.openxmlformats.org/officeDocument/2006/relationships/image" Target="media/image5.jpeg"/><Relationship Id="rId43" Type="http://schemas.openxmlformats.org/officeDocument/2006/relationships/footer" Target="footer24.xml"/><Relationship Id="rId42" Type="http://schemas.openxmlformats.org/officeDocument/2006/relationships/image" Target="media/image4.jpeg"/><Relationship Id="rId41" Type="http://schemas.openxmlformats.org/officeDocument/2006/relationships/footer" Target="footer23.xml"/><Relationship Id="rId40" Type="http://schemas.openxmlformats.org/officeDocument/2006/relationships/image" Target="media/image3.jpeg"/><Relationship Id="rId4" Type="http://schemas.openxmlformats.org/officeDocument/2006/relationships/footer" Target="footer1.xml"/><Relationship Id="rId39" Type="http://schemas.openxmlformats.org/officeDocument/2006/relationships/footer" Target="footer22.xml"/><Relationship Id="rId38" Type="http://schemas.openxmlformats.org/officeDocument/2006/relationships/image" Target="media/image2.jpeg"/><Relationship Id="rId37" Type="http://schemas.openxmlformats.org/officeDocument/2006/relationships/footer" Target="footer21.xml"/><Relationship Id="rId36" Type="http://schemas.openxmlformats.org/officeDocument/2006/relationships/image" Target="media/image1.jpeg"/><Relationship Id="rId35" Type="http://schemas.openxmlformats.org/officeDocument/2006/relationships/footer" Target="footer20.xml"/><Relationship Id="rId34" Type="http://schemas.openxmlformats.org/officeDocument/2006/relationships/header" Target="header15.xml"/><Relationship Id="rId33" Type="http://schemas.openxmlformats.org/officeDocument/2006/relationships/footer" Target="footer19.xml"/><Relationship Id="rId32" Type="http://schemas.openxmlformats.org/officeDocument/2006/relationships/footer" Target="footer18.xml"/><Relationship Id="rId31" Type="http://schemas.openxmlformats.org/officeDocument/2006/relationships/footer" Target="footer17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footer" Target="footer13.xml"/><Relationship Id="rId24" Type="http://schemas.openxmlformats.org/officeDocument/2006/relationships/footer" Target="footer12.xml"/><Relationship Id="rId23" Type="http://schemas.openxmlformats.org/officeDocument/2006/relationships/footer" Target="footer11.xml"/><Relationship Id="rId22" Type="http://schemas.openxmlformats.org/officeDocument/2006/relationships/footer" Target="footer10.xml"/><Relationship Id="rId21" Type="http://schemas.openxmlformats.org/officeDocument/2006/relationships/header" Target="header12.xml"/><Relationship Id="rId20" Type="http://schemas.openxmlformats.org/officeDocument/2006/relationships/footer" Target="footer9.xml"/><Relationship Id="rId2" Type="http://schemas.openxmlformats.org/officeDocument/2006/relationships/header" Target="header2.xml"/><Relationship Id="rId19" Type="http://schemas.openxmlformats.org/officeDocument/2006/relationships/header" Target="header11.xml"/><Relationship Id="rId18" Type="http://schemas.openxmlformats.org/officeDocument/2006/relationships/footer" Target="footer8.xml"/><Relationship Id="rId17" Type="http://schemas.openxmlformats.org/officeDocument/2006/relationships/header" Target="header10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" Type="http://schemas.openxmlformats.org/officeDocument/2006/relationships/footer" Target="footer6.xml"/><Relationship Id="rId13" Type="http://schemas.openxmlformats.org/officeDocument/2006/relationships/header" Target="header8.xml"/><Relationship Id="rId121" Type="http://schemas.openxmlformats.org/officeDocument/2006/relationships/fontTable" Target="fontTable.xml"/><Relationship Id="rId120" Type="http://schemas.openxmlformats.org/officeDocument/2006/relationships/styles" Target="styles.xml"/><Relationship Id="rId12" Type="http://schemas.openxmlformats.org/officeDocument/2006/relationships/footer" Target="footer5.xml"/><Relationship Id="rId119" Type="http://schemas.openxmlformats.org/officeDocument/2006/relationships/settings" Target="settings.xml"/><Relationship Id="rId118" Type="http://schemas.openxmlformats.org/officeDocument/2006/relationships/image" Target="media/image42.jpeg"/><Relationship Id="rId117" Type="http://schemas.openxmlformats.org/officeDocument/2006/relationships/footer" Target="footer61.xml"/><Relationship Id="rId116" Type="http://schemas.openxmlformats.org/officeDocument/2006/relationships/image" Target="media/image41.jpeg"/><Relationship Id="rId115" Type="http://schemas.openxmlformats.org/officeDocument/2006/relationships/footer" Target="footer60.xml"/><Relationship Id="rId114" Type="http://schemas.openxmlformats.org/officeDocument/2006/relationships/image" Target="media/image40.jpeg"/><Relationship Id="rId113" Type="http://schemas.openxmlformats.org/officeDocument/2006/relationships/footer" Target="footer59.xml"/><Relationship Id="rId112" Type="http://schemas.openxmlformats.org/officeDocument/2006/relationships/image" Target="media/image39.jpeg"/><Relationship Id="rId111" Type="http://schemas.openxmlformats.org/officeDocument/2006/relationships/footer" Target="footer58.xml"/><Relationship Id="rId110" Type="http://schemas.openxmlformats.org/officeDocument/2006/relationships/image" Target="media/image38.jpeg"/><Relationship Id="rId11" Type="http://schemas.openxmlformats.org/officeDocument/2006/relationships/header" Target="header7.xml"/><Relationship Id="rId109" Type="http://schemas.openxmlformats.org/officeDocument/2006/relationships/footer" Target="footer57.xml"/><Relationship Id="rId108" Type="http://schemas.openxmlformats.org/officeDocument/2006/relationships/image" Target="media/image37.jpeg"/><Relationship Id="rId107" Type="http://schemas.openxmlformats.org/officeDocument/2006/relationships/footer" Target="footer56.xml"/><Relationship Id="rId106" Type="http://schemas.openxmlformats.org/officeDocument/2006/relationships/image" Target="media/image36.jpeg"/><Relationship Id="rId105" Type="http://schemas.openxmlformats.org/officeDocument/2006/relationships/footer" Target="footer55.xml"/><Relationship Id="rId104" Type="http://schemas.openxmlformats.org/officeDocument/2006/relationships/image" Target="media/image35.jpeg"/><Relationship Id="rId103" Type="http://schemas.openxmlformats.org/officeDocument/2006/relationships/footer" Target="footer54.xml"/><Relationship Id="rId102" Type="http://schemas.openxmlformats.org/officeDocument/2006/relationships/image" Target="media/image34.jpeg"/><Relationship Id="rId101" Type="http://schemas.openxmlformats.org/officeDocument/2006/relationships/footer" Target="footer53.xml"/><Relationship Id="rId100" Type="http://schemas.openxmlformats.org/officeDocument/2006/relationships/image" Target="media/image33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2024-09-20T08:49:09Z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2024-09-20T15:45:53</vt:filetime>
  </property>
</Properties>
</file>