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C1422">
      <w:pPr>
        <w:spacing w:before="104" w:line="224" w:lineRule="auto"/>
        <w:ind w:left="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404050"/>
          <w:spacing w:val="22"/>
          <w:sz w:val="32"/>
          <w:szCs w:val="32"/>
        </w:rPr>
        <w:t>附件1:</w:t>
      </w:r>
    </w:p>
    <w:p w14:paraId="281128DA">
      <w:pPr>
        <w:spacing w:before="366" w:line="215" w:lineRule="auto"/>
        <w:ind w:left="276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404050"/>
          <w:spacing w:val="-45"/>
          <w:sz w:val="48"/>
          <w:szCs w:val="48"/>
        </w:rPr>
        <w:t>古县电力工程项目</w:t>
      </w:r>
    </w:p>
    <w:p w14:paraId="73FC59B3">
      <w:pPr>
        <w:spacing w:before="1" w:line="218" w:lineRule="auto"/>
        <w:ind w:left="99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404050"/>
          <w:spacing w:val="-37"/>
          <w:w w:val="98"/>
          <w:sz w:val="48"/>
          <w:szCs w:val="48"/>
        </w:rPr>
        <w:t>征地及地上附着物拆迁补偿试行标准</w:t>
      </w:r>
    </w:p>
    <w:p w14:paraId="50A4D625">
      <w:pPr>
        <w:pStyle w:val="2"/>
        <w:spacing w:line="336" w:lineRule="auto"/>
      </w:pPr>
    </w:p>
    <w:p w14:paraId="2B85FC1F">
      <w:pPr>
        <w:pStyle w:val="2"/>
        <w:spacing w:line="336" w:lineRule="auto"/>
      </w:pPr>
    </w:p>
    <w:p w14:paraId="08532623">
      <w:pPr>
        <w:spacing w:before="104" w:line="221" w:lineRule="auto"/>
        <w:ind w:left="71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404050"/>
          <w:spacing w:val="-1"/>
          <w:sz w:val="32"/>
          <w:szCs w:val="32"/>
        </w:rPr>
        <w:t>一、土地征用补偿标准(含永久安置补偿费)</w:t>
      </w:r>
    </w:p>
    <w:p w14:paraId="18201A7B">
      <w:pPr>
        <w:spacing w:line="81" w:lineRule="exact"/>
      </w:pPr>
    </w:p>
    <w:tbl>
      <w:tblPr>
        <w:tblStyle w:val="6"/>
        <w:tblW w:w="84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2"/>
        <w:gridCol w:w="1688"/>
        <w:gridCol w:w="1688"/>
        <w:gridCol w:w="1698"/>
        <w:gridCol w:w="1703"/>
      </w:tblGrid>
      <w:tr w14:paraId="04F22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12" w:type="dxa"/>
            <w:vAlign w:val="top"/>
          </w:tcPr>
          <w:p w14:paraId="458D6007">
            <w:pPr>
              <w:pStyle w:val="7"/>
              <w:spacing w:before="204" w:line="220" w:lineRule="auto"/>
              <w:ind w:left="634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项 目</w:t>
            </w:r>
          </w:p>
        </w:tc>
        <w:tc>
          <w:tcPr>
            <w:tcW w:w="3376" w:type="dxa"/>
            <w:gridSpan w:val="2"/>
            <w:vAlign w:val="top"/>
          </w:tcPr>
          <w:p w14:paraId="6A07EE5C">
            <w:pPr>
              <w:pStyle w:val="7"/>
              <w:spacing w:before="203" w:line="219" w:lineRule="auto"/>
              <w:ind w:left="145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地类</w:t>
            </w:r>
          </w:p>
        </w:tc>
        <w:tc>
          <w:tcPr>
            <w:tcW w:w="1698" w:type="dxa"/>
            <w:vAlign w:val="top"/>
          </w:tcPr>
          <w:p w14:paraId="0503F441">
            <w:pPr>
              <w:pStyle w:val="7"/>
              <w:spacing w:before="204" w:line="220" w:lineRule="auto"/>
              <w:ind w:left="42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补偿标准</w:t>
            </w:r>
          </w:p>
        </w:tc>
        <w:tc>
          <w:tcPr>
            <w:tcW w:w="1703" w:type="dxa"/>
            <w:vAlign w:val="top"/>
          </w:tcPr>
          <w:p w14:paraId="75F49E69">
            <w:pPr>
              <w:pStyle w:val="7"/>
              <w:spacing w:before="204" w:line="221" w:lineRule="auto"/>
              <w:ind w:left="638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备注</w:t>
            </w:r>
          </w:p>
        </w:tc>
      </w:tr>
      <w:tr w14:paraId="24288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712" w:type="dxa"/>
            <w:vMerge w:val="restart"/>
            <w:tcBorders>
              <w:bottom w:val="nil"/>
            </w:tcBorders>
            <w:vAlign w:val="top"/>
          </w:tcPr>
          <w:p w14:paraId="20134996">
            <w:pPr>
              <w:spacing w:line="340" w:lineRule="auto"/>
              <w:rPr>
                <w:rFonts w:ascii="Arial"/>
                <w:sz w:val="21"/>
              </w:rPr>
            </w:pPr>
          </w:p>
          <w:p w14:paraId="64E964B2">
            <w:pPr>
              <w:pStyle w:val="7"/>
              <w:spacing w:before="68" w:line="219" w:lineRule="auto"/>
              <w:ind w:left="11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永久性征用土地</w:t>
            </w:r>
          </w:p>
          <w:p w14:paraId="25316A5F">
            <w:pPr>
              <w:pStyle w:val="7"/>
              <w:spacing w:before="29" w:line="219" w:lineRule="auto"/>
              <w:ind w:left="26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依据(晋政函</w:t>
            </w:r>
          </w:p>
          <w:p w14:paraId="0223A575">
            <w:pPr>
              <w:pStyle w:val="7"/>
              <w:spacing w:before="43" w:line="221" w:lineRule="auto"/>
              <w:ind w:left="59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〔2026〕12号)</w:t>
            </w:r>
          </w:p>
          <w:p w14:paraId="0677B606">
            <w:pPr>
              <w:pStyle w:val="7"/>
              <w:spacing w:before="17" w:line="219" w:lineRule="auto"/>
              <w:ind w:left="42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文件标准</w:t>
            </w:r>
          </w:p>
        </w:tc>
        <w:tc>
          <w:tcPr>
            <w:tcW w:w="1688" w:type="dxa"/>
            <w:vAlign w:val="top"/>
          </w:tcPr>
          <w:p w14:paraId="2F06E046">
            <w:pPr>
              <w:pStyle w:val="7"/>
              <w:spacing w:before="210" w:line="219" w:lineRule="auto"/>
              <w:ind w:left="463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I类片区</w:t>
            </w:r>
          </w:p>
        </w:tc>
        <w:tc>
          <w:tcPr>
            <w:tcW w:w="1688" w:type="dxa"/>
            <w:vAlign w:val="top"/>
          </w:tcPr>
          <w:p w14:paraId="3E538D0F">
            <w:pPr>
              <w:pStyle w:val="7"/>
              <w:spacing w:before="210" w:line="219" w:lineRule="auto"/>
              <w:ind w:left="314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北部工矿区</w:t>
            </w:r>
          </w:p>
        </w:tc>
        <w:tc>
          <w:tcPr>
            <w:tcW w:w="1698" w:type="dxa"/>
            <w:vAlign w:val="top"/>
          </w:tcPr>
          <w:p w14:paraId="15C032E3">
            <w:pPr>
              <w:pStyle w:val="7"/>
              <w:spacing w:before="211" w:line="220" w:lineRule="auto"/>
              <w:ind w:left="31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28320元/亩</w:t>
            </w:r>
          </w:p>
        </w:tc>
        <w:tc>
          <w:tcPr>
            <w:tcW w:w="1703" w:type="dxa"/>
            <w:vAlign w:val="top"/>
          </w:tcPr>
          <w:p w14:paraId="076E64D8">
            <w:pPr>
              <w:rPr>
                <w:rFonts w:ascii="Arial"/>
                <w:sz w:val="21"/>
              </w:rPr>
            </w:pPr>
          </w:p>
        </w:tc>
      </w:tr>
      <w:tr w14:paraId="161C8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2" w:type="dxa"/>
            <w:vMerge w:val="continue"/>
            <w:tcBorders>
              <w:top w:val="nil"/>
              <w:bottom w:val="nil"/>
            </w:tcBorders>
            <w:vAlign w:val="top"/>
          </w:tcPr>
          <w:p w14:paraId="6A10C066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 w14:paraId="6C522985">
            <w:pPr>
              <w:pStyle w:val="7"/>
              <w:spacing w:before="212" w:line="219" w:lineRule="auto"/>
              <w:ind w:left="41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Ⅱ类片区</w:t>
            </w:r>
          </w:p>
        </w:tc>
        <w:tc>
          <w:tcPr>
            <w:tcW w:w="1688" w:type="dxa"/>
            <w:vAlign w:val="top"/>
          </w:tcPr>
          <w:p w14:paraId="73743966">
            <w:pPr>
              <w:pStyle w:val="7"/>
              <w:spacing w:before="212" w:line="219" w:lineRule="auto"/>
              <w:ind w:left="415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城市规划</w:t>
            </w:r>
          </w:p>
        </w:tc>
        <w:tc>
          <w:tcPr>
            <w:tcW w:w="1698" w:type="dxa"/>
            <w:vAlign w:val="top"/>
          </w:tcPr>
          <w:p w14:paraId="1410FA2F">
            <w:pPr>
              <w:pStyle w:val="7"/>
              <w:spacing w:before="213" w:line="220" w:lineRule="auto"/>
              <w:ind w:left="316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46844元/</w:t>
            </w:r>
            <w:r>
              <w:rPr>
                <w:color w:val="202040"/>
                <w:spacing w:val="-1"/>
                <w:sz w:val="21"/>
                <w:szCs w:val="21"/>
              </w:rPr>
              <w:t>亩</w:t>
            </w:r>
          </w:p>
        </w:tc>
        <w:tc>
          <w:tcPr>
            <w:tcW w:w="1703" w:type="dxa"/>
            <w:vAlign w:val="top"/>
          </w:tcPr>
          <w:p w14:paraId="41D3FB66">
            <w:pPr>
              <w:rPr>
                <w:rFonts w:ascii="Arial"/>
                <w:sz w:val="21"/>
              </w:rPr>
            </w:pPr>
          </w:p>
        </w:tc>
      </w:tr>
      <w:tr w14:paraId="2F7BA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12" w:type="dxa"/>
            <w:vMerge w:val="continue"/>
            <w:tcBorders>
              <w:top w:val="nil"/>
            </w:tcBorders>
            <w:vAlign w:val="top"/>
          </w:tcPr>
          <w:p w14:paraId="5DA3AE9C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 w14:paraId="3A7B0B21">
            <w:pPr>
              <w:pStyle w:val="7"/>
              <w:spacing w:before="215" w:line="219" w:lineRule="auto"/>
              <w:ind w:left="41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Ⅲ类片区</w:t>
            </w:r>
          </w:p>
        </w:tc>
        <w:tc>
          <w:tcPr>
            <w:tcW w:w="1688" w:type="dxa"/>
            <w:vAlign w:val="top"/>
          </w:tcPr>
          <w:p w14:paraId="124C3929">
            <w:pPr>
              <w:pStyle w:val="7"/>
              <w:spacing w:before="215" w:line="219" w:lineRule="auto"/>
              <w:ind w:left="10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南部黄土丘陵区</w:t>
            </w:r>
          </w:p>
        </w:tc>
        <w:tc>
          <w:tcPr>
            <w:tcW w:w="1698" w:type="dxa"/>
            <w:vAlign w:val="top"/>
          </w:tcPr>
          <w:p w14:paraId="129E1225">
            <w:pPr>
              <w:pStyle w:val="7"/>
              <w:spacing w:before="216" w:line="220" w:lineRule="auto"/>
              <w:ind w:left="316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30521元/亩</w:t>
            </w:r>
          </w:p>
        </w:tc>
        <w:tc>
          <w:tcPr>
            <w:tcW w:w="1703" w:type="dxa"/>
            <w:vAlign w:val="top"/>
          </w:tcPr>
          <w:p w14:paraId="65D189EB">
            <w:pPr>
              <w:rPr>
                <w:rFonts w:ascii="Arial"/>
                <w:sz w:val="21"/>
              </w:rPr>
            </w:pPr>
          </w:p>
        </w:tc>
      </w:tr>
    </w:tbl>
    <w:p w14:paraId="50B26ECD">
      <w:pPr>
        <w:spacing w:before="192" w:line="220" w:lineRule="auto"/>
        <w:ind w:left="74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color w:val="404050"/>
          <w:spacing w:val="-15"/>
          <w:sz w:val="33"/>
          <w:szCs w:val="33"/>
        </w:rPr>
        <w:t>依据《山西省人民政府关于重新公布全省征地区</w:t>
      </w:r>
      <w:r>
        <w:rPr>
          <w:rFonts w:ascii="仿宋" w:hAnsi="仿宋" w:eastAsia="仿宋" w:cs="仿宋"/>
          <w:color w:val="404050"/>
          <w:spacing w:val="-16"/>
          <w:sz w:val="33"/>
          <w:szCs w:val="33"/>
        </w:rPr>
        <w:t>片综合地价</w:t>
      </w:r>
    </w:p>
    <w:p w14:paraId="08068150">
      <w:pPr>
        <w:spacing w:before="171" w:line="222" w:lineRule="auto"/>
        <w:ind w:left="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7"/>
          <w:sz w:val="33"/>
          <w:szCs w:val="33"/>
        </w:rPr>
        <w:t>的通知》(晋政函〔2026〕12号)附件山西省征</w:t>
      </w:r>
      <w:r>
        <w:rPr>
          <w:rFonts w:ascii="仿宋" w:hAnsi="仿宋" w:eastAsia="仿宋" w:cs="仿宋"/>
          <w:spacing w:val="6"/>
          <w:sz w:val="33"/>
          <w:szCs w:val="33"/>
        </w:rPr>
        <w:t>地区片综合地</w:t>
      </w:r>
    </w:p>
    <w:p w14:paraId="5B2CD386">
      <w:pPr>
        <w:spacing w:before="159" w:line="220" w:lineRule="auto"/>
        <w:ind w:left="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color w:val="404050"/>
          <w:spacing w:val="-2"/>
          <w:sz w:val="33"/>
          <w:szCs w:val="33"/>
        </w:rPr>
        <w:t>价标准汇总表执行。(后期以政府最新颁布政策文件执行)</w:t>
      </w:r>
    </w:p>
    <w:p w14:paraId="3548D776">
      <w:pPr>
        <w:spacing w:before="169" w:line="220" w:lineRule="auto"/>
        <w:ind w:left="74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404050"/>
          <w:spacing w:val="-1"/>
          <w:sz w:val="32"/>
          <w:szCs w:val="32"/>
        </w:rPr>
        <w:t>二、房屋及其他拆迁物补偿标准(含永久安置补偿费)</w:t>
      </w:r>
    </w:p>
    <w:p w14:paraId="4D7727C6">
      <w:pPr>
        <w:spacing w:line="84" w:lineRule="exact"/>
      </w:pPr>
    </w:p>
    <w:tbl>
      <w:tblPr>
        <w:tblStyle w:val="6"/>
        <w:tblW w:w="90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4"/>
        <w:gridCol w:w="1918"/>
        <w:gridCol w:w="3126"/>
        <w:gridCol w:w="599"/>
        <w:gridCol w:w="1328"/>
        <w:gridCol w:w="964"/>
      </w:tblGrid>
      <w:tr w14:paraId="015D8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074" w:type="dxa"/>
            <w:vAlign w:val="top"/>
          </w:tcPr>
          <w:p w14:paraId="06787302">
            <w:pPr>
              <w:pStyle w:val="7"/>
              <w:spacing w:before="291" w:line="220" w:lineRule="auto"/>
              <w:ind w:left="308"/>
            </w:pPr>
            <w:r>
              <w:rPr>
                <w:b/>
                <w:bCs/>
                <w:spacing w:val="15"/>
              </w:rPr>
              <w:t>项目</w:t>
            </w:r>
          </w:p>
        </w:tc>
        <w:tc>
          <w:tcPr>
            <w:tcW w:w="1918" w:type="dxa"/>
            <w:vAlign w:val="top"/>
          </w:tcPr>
          <w:p w14:paraId="1D186126">
            <w:pPr>
              <w:pStyle w:val="7"/>
              <w:spacing w:before="294" w:line="220" w:lineRule="auto"/>
              <w:ind w:left="730"/>
            </w:pPr>
            <w:r>
              <w:rPr>
                <w:spacing w:val="8"/>
              </w:rPr>
              <w:t>品种</w:t>
            </w:r>
          </w:p>
        </w:tc>
        <w:tc>
          <w:tcPr>
            <w:tcW w:w="3126" w:type="dxa"/>
            <w:vAlign w:val="top"/>
          </w:tcPr>
          <w:p w14:paraId="6B195AF6">
            <w:pPr>
              <w:pStyle w:val="7"/>
              <w:spacing w:before="294" w:line="219" w:lineRule="auto"/>
              <w:ind w:left="1002"/>
            </w:pPr>
            <w:r>
              <w:rPr>
                <w:spacing w:val="4"/>
              </w:rPr>
              <w:t>规格、说明</w:t>
            </w:r>
          </w:p>
        </w:tc>
        <w:tc>
          <w:tcPr>
            <w:tcW w:w="599" w:type="dxa"/>
            <w:textDirection w:val="tbRlV"/>
            <w:vAlign w:val="top"/>
          </w:tcPr>
          <w:p w14:paraId="7036656A">
            <w:pPr>
              <w:pStyle w:val="7"/>
              <w:spacing w:before="190" w:line="202" w:lineRule="auto"/>
              <w:ind w:left="95"/>
            </w:pPr>
            <w:r>
              <w:t>单</w:t>
            </w:r>
            <w:r>
              <w:rPr>
                <w:spacing w:val="45"/>
              </w:rPr>
              <w:t xml:space="preserve"> </w:t>
            </w:r>
            <w:r>
              <w:t>位</w:t>
            </w:r>
          </w:p>
        </w:tc>
        <w:tc>
          <w:tcPr>
            <w:tcW w:w="1328" w:type="dxa"/>
            <w:vAlign w:val="top"/>
          </w:tcPr>
          <w:p w14:paraId="606034E9">
            <w:pPr>
              <w:pStyle w:val="7"/>
              <w:spacing w:before="292" w:line="218" w:lineRule="auto"/>
              <w:ind w:left="217"/>
            </w:pPr>
            <w:r>
              <w:rPr>
                <w:spacing w:val="9"/>
              </w:rPr>
              <w:t>单价(元)</w:t>
            </w:r>
          </w:p>
        </w:tc>
        <w:tc>
          <w:tcPr>
            <w:tcW w:w="964" w:type="dxa"/>
            <w:vAlign w:val="top"/>
          </w:tcPr>
          <w:p w14:paraId="7BB56A8F">
            <w:pPr>
              <w:pStyle w:val="7"/>
              <w:spacing w:before="295" w:line="221" w:lineRule="auto"/>
              <w:ind w:left="279"/>
            </w:pPr>
            <w:r>
              <w:rPr>
                <w:spacing w:val="5"/>
              </w:rPr>
              <w:t>备注</w:t>
            </w:r>
          </w:p>
        </w:tc>
      </w:tr>
      <w:tr w14:paraId="4563F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200D1BCD">
            <w:pPr>
              <w:spacing w:line="258" w:lineRule="auto"/>
              <w:rPr>
                <w:rFonts w:ascii="Arial"/>
                <w:sz w:val="21"/>
              </w:rPr>
            </w:pPr>
          </w:p>
          <w:p w14:paraId="5F6805BD">
            <w:pPr>
              <w:spacing w:line="258" w:lineRule="auto"/>
              <w:rPr>
                <w:rFonts w:ascii="Arial"/>
                <w:sz w:val="21"/>
              </w:rPr>
            </w:pPr>
          </w:p>
          <w:p w14:paraId="2D9883B2">
            <w:pPr>
              <w:spacing w:line="258" w:lineRule="auto"/>
              <w:rPr>
                <w:rFonts w:ascii="Arial"/>
                <w:sz w:val="21"/>
              </w:rPr>
            </w:pPr>
          </w:p>
          <w:p w14:paraId="74710D89">
            <w:pPr>
              <w:spacing w:line="258" w:lineRule="auto"/>
              <w:rPr>
                <w:rFonts w:ascii="Arial"/>
                <w:sz w:val="21"/>
              </w:rPr>
            </w:pPr>
          </w:p>
          <w:p w14:paraId="19E47CE5">
            <w:pPr>
              <w:spacing w:line="259" w:lineRule="auto"/>
              <w:rPr>
                <w:rFonts w:ascii="Arial"/>
                <w:sz w:val="21"/>
              </w:rPr>
            </w:pPr>
          </w:p>
          <w:p w14:paraId="4FB16947">
            <w:pPr>
              <w:pStyle w:val="7"/>
              <w:spacing w:before="72" w:line="219" w:lineRule="auto"/>
              <w:ind w:left="194"/>
            </w:pPr>
            <w:r>
              <w:rPr>
                <w:spacing w:val="3"/>
              </w:rPr>
              <w:t>电力设</w:t>
            </w:r>
          </w:p>
          <w:p w14:paraId="2B033A66">
            <w:pPr>
              <w:pStyle w:val="7"/>
              <w:spacing w:before="62" w:line="222" w:lineRule="auto"/>
              <w:ind w:left="414"/>
            </w:pPr>
            <w:r>
              <w:t>施</w:t>
            </w:r>
          </w:p>
        </w:tc>
        <w:tc>
          <w:tcPr>
            <w:tcW w:w="1918" w:type="dxa"/>
            <w:vMerge w:val="restart"/>
            <w:tcBorders>
              <w:bottom w:val="nil"/>
            </w:tcBorders>
            <w:vAlign w:val="top"/>
          </w:tcPr>
          <w:p w14:paraId="42A2D874">
            <w:pPr>
              <w:rPr>
                <w:rFonts w:ascii="Arial"/>
                <w:sz w:val="21"/>
              </w:rPr>
            </w:pPr>
          </w:p>
          <w:p w14:paraId="56B9C652">
            <w:pPr>
              <w:rPr>
                <w:rFonts w:ascii="Arial"/>
                <w:sz w:val="21"/>
              </w:rPr>
            </w:pPr>
          </w:p>
          <w:p w14:paraId="1DCE6814">
            <w:pPr>
              <w:rPr>
                <w:rFonts w:ascii="Arial"/>
                <w:sz w:val="21"/>
              </w:rPr>
            </w:pPr>
          </w:p>
          <w:p w14:paraId="3E03374F">
            <w:pPr>
              <w:spacing w:line="241" w:lineRule="auto"/>
              <w:rPr>
                <w:rFonts w:ascii="Arial"/>
                <w:sz w:val="21"/>
              </w:rPr>
            </w:pPr>
          </w:p>
          <w:p w14:paraId="6D6721F0">
            <w:pPr>
              <w:spacing w:line="241" w:lineRule="auto"/>
              <w:rPr>
                <w:rFonts w:ascii="Arial"/>
                <w:sz w:val="21"/>
              </w:rPr>
            </w:pPr>
          </w:p>
          <w:p w14:paraId="1721047C">
            <w:pPr>
              <w:spacing w:line="241" w:lineRule="auto"/>
              <w:rPr>
                <w:rFonts w:ascii="Arial"/>
                <w:sz w:val="21"/>
              </w:rPr>
            </w:pPr>
          </w:p>
          <w:p w14:paraId="5C1780AF">
            <w:pPr>
              <w:pStyle w:val="7"/>
              <w:spacing w:before="72" w:line="221" w:lineRule="auto"/>
              <w:ind w:left="730"/>
            </w:pPr>
            <w:r>
              <w:rPr>
                <w:spacing w:val="-3"/>
              </w:rPr>
              <w:t>塔基</w:t>
            </w:r>
          </w:p>
        </w:tc>
        <w:tc>
          <w:tcPr>
            <w:tcW w:w="3126" w:type="dxa"/>
            <w:vAlign w:val="top"/>
          </w:tcPr>
          <w:p w14:paraId="18BB6548">
            <w:pPr>
              <w:pStyle w:val="7"/>
              <w:spacing w:before="312"/>
              <w:ind w:left="1282"/>
            </w:pPr>
            <w:r>
              <w:rPr>
                <w:spacing w:val="-3"/>
              </w:rPr>
              <w:t>500kV</w:t>
            </w:r>
          </w:p>
        </w:tc>
        <w:tc>
          <w:tcPr>
            <w:tcW w:w="599" w:type="dxa"/>
            <w:vAlign w:val="top"/>
          </w:tcPr>
          <w:p w14:paraId="5FFAA286">
            <w:pPr>
              <w:pStyle w:val="7"/>
              <w:spacing w:before="298" w:line="226" w:lineRule="auto"/>
              <w:ind w:left="186"/>
            </w:pPr>
            <w:r>
              <w:t>基</w:t>
            </w:r>
          </w:p>
        </w:tc>
        <w:tc>
          <w:tcPr>
            <w:tcW w:w="1328" w:type="dxa"/>
            <w:vAlign w:val="top"/>
          </w:tcPr>
          <w:p w14:paraId="707F8D2A">
            <w:pPr>
              <w:pStyle w:val="7"/>
              <w:spacing w:before="162"/>
              <w:ind w:left="107"/>
            </w:pPr>
            <w:r>
              <w:rPr>
                <w:spacing w:val="-2"/>
              </w:rPr>
              <w:t>30000-4500</w:t>
            </w:r>
          </w:p>
          <w:p w14:paraId="0912B700">
            <w:pPr>
              <w:pStyle w:val="7"/>
              <w:spacing w:before="33"/>
              <w:ind w:left="608"/>
            </w:pPr>
            <w:r>
              <w:t>0</w:t>
            </w:r>
          </w:p>
        </w:tc>
        <w:tc>
          <w:tcPr>
            <w:tcW w:w="964" w:type="dxa"/>
            <w:vAlign w:val="top"/>
          </w:tcPr>
          <w:p w14:paraId="6DF3B650">
            <w:pPr>
              <w:rPr>
                <w:rFonts w:ascii="Arial"/>
                <w:sz w:val="21"/>
              </w:rPr>
            </w:pPr>
          </w:p>
        </w:tc>
      </w:tr>
      <w:tr w14:paraId="298D9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32F240AF">
            <w:pPr>
              <w:rPr>
                <w:rFonts w:ascii="Arial"/>
                <w:sz w:val="21"/>
              </w:rPr>
            </w:pPr>
          </w:p>
        </w:tc>
        <w:tc>
          <w:tcPr>
            <w:tcW w:w="1918" w:type="dxa"/>
            <w:vMerge w:val="continue"/>
            <w:tcBorders>
              <w:top w:val="nil"/>
              <w:bottom w:val="nil"/>
            </w:tcBorders>
            <w:vAlign w:val="top"/>
          </w:tcPr>
          <w:p w14:paraId="376C4B1D">
            <w:pPr>
              <w:rPr>
                <w:rFonts w:ascii="Arial"/>
                <w:sz w:val="21"/>
              </w:rPr>
            </w:pPr>
          </w:p>
        </w:tc>
        <w:tc>
          <w:tcPr>
            <w:tcW w:w="3126" w:type="dxa"/>
            <w:vAlign w:val="top"/>
          </w:tcPr>
          <w:p w14:paraId="4E7B6C0A">
            <w:pPr>
              <w:spacing w:line="251" w:lineRule="auto"/>
              <w:rPr>
                <w:rFonts w:ascii="Arial"/>
                <w:sz w:val="21"/>
              </w:rPr>
            </w:pPr>
          </w:p>
          <w:p w14:paraId="73D10435">
            <w:pPr>
              <w:pStyle w:val="7"/>
              <w:spacing w:before="72"/>
              <w:ind w:left="1282"/>
            </w:pPr>
            <w:r>
              <w:rPr>
                <w:spacing w:val="-2"/>
              </w:rPr>
              <w:t>220kV</w:t>
            </w:r>
          </w:p>
        </w:tc>
        <w:tc>
          <w:tcPr>
            <w:tcW w:w="599" w:type="dxa"/>
            <w:vAlign w:val="top"/>
          </w:tcPr>
          <w:p w14:paraId="6A520071">
            <w:pPr>
              <w:pStyle w:val="7"/>
              <w:spacing w:before="310" w:line="226" w:lineRule="auto"/>
              <w:ind w:left="186"/>
            </w:pPr>
            <w:r>
              <w:t>基</w:t>
            </w:r>
          </w:p>
        </w:tc>
        <w:tc>
          <w:tcPr>
            <w:tcW w:w="1328" w:type="dxa"/>
            <w:vAlign w:val="top"/>
          </w:tcPr>
          <w:p w14:paraId="3523CEA6">
            <w:pPr>
              <w:pStyle w:val="7"/>
              <w:spacing w:before="164"/>
              <w:ind w:left="107"/>
            </w:pPr>
            <w:r>
              <w:rPr>
                <w:spacing w:val="-2"/>
              </w:rPr>
              <w:t>20000-4500</w:t>
            </w:r>
          </w:p>
          <w:p w14:paraId="7F827608">
            <w:pPr>
              <w:pStyle w:val="7"/>
              <w:spacing w:before="44"/>
              <w:ind w:left="608"/>
            </w:pPr>
            <w:r>
              <w:t>0</w:t>
            </w:r>
          </w:p>
        </w:tc>
        <w:tc>
          <w:tcPr>
            <w:tcW w:w="964" w:type="dxa"/>
            <w:vAlign w:val="top"/>
          </w:tcPr>
          <w:p w14:paraId="21FCD1BD">
            <w:pPr>
              <w:rPr>
                <w:rFonts w:ascii="Arial"/>
                <w:sz w:val="21"/>
              </w:rPr>
            </w:pPr>
          </w:p>
        </w:tc>
      </w:tr>
      <w:tr w14:paraId="3CAED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1B767957">
            <w:pPr>
              <w:rPr>
                <w:rFonts w:ascii="Arial"/>
                <w:sz w:val="21"/>
              </w:rPr>
            </w:pPr>
          </w:p>
        </w:tc>
        <w:tc>
          <w:tcPr>
            <w:tcW w:w="1918" w:type="dxa"/>
            <w:vMerge w:val="continue"/>
            <w:tcBorders>
              <w:top w:val="nil"/>
              <w:bottom w:val="nil"/>
            </w:tcBorders>
            <w:vAlign w:val="top"/>
          </w:tcPr>
          <w:p w14:paraId="1430B760">
            <w:pPr>
              <w:rPr>
                <w:rFonts w:ascii="Arial"/>
                <w:sz w:val="21"/>
              </w:rPr>
            </w:pPr>
          </w:p>
        </w:tc>
        <w:tc>
          <w:tcPr>
            <w:tcW w:w="3126" w:type="dxa"/>
            <w:vAlign w:val="top"/>
          </w:tcPr>
          <w:p w14:paraId="5A42F1A4">
            <w:pPr>
              <w:spacing w:line="243" w:lineRule="auto"/>
              <w:rPr>
                <w:rFonts w:ascii="Arial"/>
                <w:sz w:val="21"/>
              </w:rPr>
            </w:pPr>
          </w:p>
          <w:p w14:paraId="042DC436">
            <w:pPr>
              <w:pStyle w:val="7"/>
              <w:spacing w:before="72"/>
              <w:ind w:left="1282"/>
            </w:pPr>
            <w:r>
              <w:rPr>
                <w:spacing w:val="-4"/>
              </w:rPr>
              <w:t>110kV</w:t>
            </w:r>
          </w:p>
        </w:tc>
        <w:tc>
          <w:tcPr>
            <w:tcW w:w="599" w:type="dxa"/>
            <w:vAlign w:val="top"/>
          </w:tcPr>
          <w:p w14:paraId="68F4AAC5">
            <w:pPr>
              <w:pStyle w:val="7"/>
              <w:spacing w:before="302" w:line="226" w:lineRule="auto"/>
              <w:ind w:left="186"/>
            </w:pPr>
            <w:r>
              <w:t>基</w:t>
            </w:r>
          </w:p>
        </w:tc>
        <w:tc>
          <w:tcPr>
            <w:tcW w:w="1328" w:type="dxa"/>
            <w:vAlign w:val="top"/>
          </w:tcPr>
          <w:p w14:paraId="6E83A508">
            <w:pPr>
              <w:pStyle w:val="7"/>
              <w:spacing w:before="186"/>
              <w:ind w:left="107"/>
            </w:pPr>
            <w:r>
              <w:rPr>
                <w:spacing w:val="-3"/>
              </w:rPr>
              <w:t>15000-3500</w:t>
            </w:r>
          </w:p>
          <w:p w14:paraId="29755A3E">
            <w:pPr>
              <w:pStyle w:val="7"/>
              <w:spacing w:before="24"/>
              <w:ind w:left="608"/>
            </w:pPr>
            <w:r>
              <w:t>0</w:t>
            </w:r>
          </w:p>
        </w:tc>
        <w:tc>
          <w:tcPr>
            <w:tcW w:w="964" w:type="dxa"/>
            <w:vAlign w:val="top"/>
          </w:tcPr>
          <w:p w14:paraId="0F44B39C">
            <w:pPr>
              <w:rPr>
                <w:rFonts w:ascii="Arial"/>
                <w:sz w:val="21"/>
              </w:rPr>
            </w:pPr>
          </w:p>
        </w:tc>
      </w:tr>
      <w:tr w14:paraId="487A4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54B3FA18">
            <w:pPr>
              <w:rPr>
                <w:rFonts w:ascii="Arial"/>
                <w:sz w:val="21"/>
              </w:rPr>
            </w:pPr>
          </w:p>
        </w:tc>
        <w:tc>
          <w:tcPr>
            <w:tcW w:w="1918" w:type="dxa"/>
            <w:vMerge w:val="continue"/>
            <w:tcBorders>
              <w:top w:val="nil"/>
            </w:tcBorders>
            <w:vAlign w:val="top"/>
          </w:tcPr>
          <w:p w14:paraId="2157E925">
            <w:pPr>
              <w:rPr>
                <w:rFonts w:ascii="Arial"/>
                <w:sz w:val="21"/>
              </w:rPr>
            </w:pPr>
          </w:p>
        </w:tc>
        <w:tc>
          <w:tcPr>
            <w:tcW w:w="3126" w:type="dxa"/>
            <w:vAlign w:val="top"/>
          </w:tcPr>
          <w:p w14:paraId="3C48B607">
            <w:pPr>
              <w:spacing w:line="255" w:lineRule="auto"/>
              <w:rPr>
                <w:rFonts w:ascii="Arial"/>
                <w:sz w:val="21"/>
              </w:rPr>
            </w:pPr>
          </w:p>
          <w:p w14:paraId="5C6752D7">
            <w:pPr>
              <w:pStyle w:val="7"/>
              <w:spacing w:before="71"/>
              <w:ind w:left="1332"/>
            </w:pPr>
            <w:r>
              <w:rPr>
                <w:spacing w:val="-1"/>
              </w:rPr>
              <w:t>35k</w:t>
            </w:r>
            <w:r>
              <w:rPr>
                <w:color w:val="304040"/>
                <w:spacing w:val="-1"/>
              </w:rPr>
              <w:t>V</w:t>
            </w:r>
          </w:p>
        </w:tc>
        <w:tc>
          <w:tcPr>
            <w:tcW w:w="599" w:type="dxa"/>
            <w:vAlign w:val="top"/>
          </w:tcPr>
          <w:p w14:paraId="505878A1">
            <w:pPr>
              <w:spacing w:line="241" w:lineRule="auto"/>
              <w:rPr>
                <w:rFonts w:ascii="Arial"/>
                <w:sz w:val="21"/>
              </w:rPr>
            </w:pPr>
          </w:p>
          <w:p w14:paraId="5E67EA33">
            <w:pPr>
              <w:pStyle w:val="7"/>
              <w:spacing w:before="72" w:line="226" w:lineRule="auto"/>
              <w:ind w:left="186"/>
            </w:pPr>
            <w:r>
              <w:t>基</w:t>
            </w:r>
          </w:p>
        </w:tc>
        <w:tc>
          <w:tcPr>
            <w:tcW w:w="1328" w:type="dxa"/>
            <w:vAlign w:val="top"/>
          </w:tcPr>
          <w:p w14:paraId="178752D4">
            <w:pPr>
              <w:pStyle w:val="7"/>
              <w:spacing w:before="198"/>
              <w:ind w:left="107"/>
            </w:pPr>
            <w:r>
              <w:rPr>
                <w:spacing w:val="-3"/>
              </w:rPr>
              <w:t>10000-2500</w:t>
            </w:r>
          </w:p>
          <w:p w14:paraId="5A34B715">
            <w:pPr>
              <w:pStyle w:val="7"/>
              <w:spacing w:before="3"/>
              <w:ind w:left="608"/>
            </w:pPr>
            <w:r>
              <w:t>0</w:t>
            </w:r>
          </w:p>
        </w:tc>
        <w:tc>
          <w:tcPr>
            <w:tcW w:w="964" w:type="dxa"/>
            <w:vAlign w:val="top"/>
          </w:tcPr>
          <w:p w14:paraId="4DED5775">
            <w:pPr>
              <w:rPr>
                <w:rFonts w:ascii="Arial"/>
                <w:sz w:val="21"/>
              </w:rPr>
            </w:pPr>
          </w:p>
        </w:tc>
      </w:tr>
    </w:tbl>
    <w:p w14:paraId="53610969">
      <w:pPr>
        <w:pStyle w:val="2"/>
      </w:pPr>
    </w:p>
    <w:p w14:paraId="45E9524C">
      <w:pPr>
        <w:sectPr>
          <w:footerReference r:id="rId5" w:type="default"/>
          <w:pgSz w:w="11910" w:h="16850"/>
          <w:pgMar w:top="1432" w:right="1465" w:bottom="1377" w:left="1425" w:header="0" w:footer="1079" w:gutter="0"/>
          <w:cols w:space="720" w:num="1"/>
        </w:sectPr>
      </w:pPr>
    </w:p>
    <w:p w14:paraId="1F2B2CF8">
      <w:pPr>
        <w:spacing w:before="50"/>
      </w:pPr>
    </w:p>
    <w:p w14:paraId="4C19BFC8">
      <w:pPr>
        <w:spacing w:before="49"/>
      </w:pPr>
    </w:p>
    <w:p w14:paraId="47A5C72C">
      <w:pPr>
        <w:spacing w:before="49"/>
      </w:pPr>
    </w:p>
    <w:tbl>
      <w:tblPr>
        <w:tblStyle w:val="6"/>
        <w:tblW w:w="89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4"/>
        <w:gridCol w:w="1898"/>
        <w:gridCol w:w="3116"/>
        <w:gridCol w:w="599"/>
        <w:gridCol w:w="1328"/>
        <w:gridCol w:w="954"/>
      </w:tblGrid>
      <w:tr w14:paraId="7BD71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74" w:type="dxa"/>
            <w:vAlign w:val="top"/>
          </w:tcPr>
          <w:p w14:paraId="21C62B47">
            <w:pPr>
              <w:pStyle w:val="7"/>
              <w:spacing w:before="304" w:line="220" w:lineRule="auto"/>
              <w:ind w:left="314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项 目</w:t>
            </w:r>
          </w:p>
        </w:tc>
        <w:tc>
          <w:tcPr>
            <w:tcW w:w="1898" w:type="dxa"/>
            <w:vAlign w:val="top"/>
          </w:tcPr>
          <w:p w14:paraId="5B89C792">
            <w:pPr>
              <w:pStyle w:val="7"/>
              <w:spacing w:before="304" w:line="220" w:lineRule="auto"/>
              <w:ind w:left="730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品种</w:t>
            </w:r>
          </w:p>
        </w:tc>
        <w:tc>
          <w:tcPr>
            <w:tcW w:w="3116" w:type="dxa"/>
            <w:vAlign w:val="top"/>
          </w:tcPr>
          <w:p w14:paraId="59BADF39">
            <w:pPr>
              <w:pStyle w:val="7"/>
              <w:spacing w:before="303" w:line="219" w:lineRule="auto"/>
              <w:ind w:left="1022"/>
              <w:rPr>
                <w:sz w:val="21"/>
                <w:szCs w:val="21"/>
              </w:rPr>
            </w:pPr>
            <w:r>
              <w:rPr>
                <w:color w:val="404040"/>
                <w:spacing w:val="-26"/>
                <w:sz w:val="21"/>
                <w:szCs w:val="21"/>
              </w:rPr>
              <w:t>规</w:t>
            </w:r>
            <w:r>
              <w:rPr>
                <w:color w:val="404040"/>
                <w:spacing w:val="-25"/>
                <w:sz w:val="21"/>
                <w:szCs w:val="21"/>
              </w:rPr>
              <w:t xml:space="preserve"> </w:t>
            </w:r>
            <w:r>
              <w:rPr>
                <w:color w:val="404040"/>
                <w:spacing w:val="-26"/>
                <w:sz w:val="21"/>
                <w:szCs w:val="21"/>
              </w:rPr>
              <w:t>格</w:t>
            </w:r>
            <w:r>
              <w:rPr>
                <w:color w:val="404040"/>
                <w:spacing w:val="-33"/>
                <w:sz w:val="21"/>
                <w:szCs w:val="21"/>
              </w:rPr>
              <w:t xml:space="preserve"> </w:t>
            </w:r>
            <w:r>
              <w:rPr>
                <w:color w:val="404040"/>
                <w:spacing w:val="-26"/>
                <w:sz w:val="21"/>
                <w:szCs w:val="21"/>
              </w:rPr>
              <w:t>、</w:t>
            </w:r>
            <w:r>
              <w:rPr>
                <w:spacing w:val="-26"/>
                <w:sz w:val="21"/>
                <w:szCs w:val="21"/>
              </w:rPr>
              <w:t>说明</w:t>
            </w:r>
          </w:p>
        </w:tc>
        <w:tc>
          <w:tcPr>
            <w:tcW w:w="599" w:type="dxa"/>
            <w:textDirection w:val="tbRlV"/>
            <w:vAlign w:val="top"/>
          </w:tcPr>
          <w:p w14:paraId="38BF6526">
            <w:pPr>
              <w:pStyle w:val="7"/>
              <w:spacing w:before="199" w:line="202" w:lineRule="auto"/>
              <w:ind w:left="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</w:t>
            </w:r>
            <w:r>
              <w:rPr>
                <w:spacing w:val="6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位</w:t>
            </w:r>
          </w:p>
        </w:tc>
        <w:tc>
          <w:tcPr>
            <w:tcW w:w="1328" w:type="dxa"/>
            <w:vAlign w:val="top"/>
          </w:tcPr>
          <w:p w14:paraId="7903D36E">
            <w:pPr>
              <w:pStyle w:val="7"/>
              <w:spacing w:before="301" w:line="218" w:lineRule="auto"/>
              <w:ind w:left="237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单价(元)</w:t>
            </w:r>
          </w:p>
        </w:tc>
        <w:tc>
          <w:tcPr>
            <w:tcW w:w="954" w:type="dxa"/>
            <w:vAlign w:val="top"/>
          </w:tcPr>
          <w:p w14:paraId="1402B775">
            <w:pPr>
              <w:pStyle w:val="7"/>
              <w:spacing w:before="304" w:line="221" w:lineRule="auto"/>
              <w:ind w:left="27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备注</w:t>
            </w:r>
          </w:p>
        </w:tc>
      </w:tr>
      <w:tr w14:paraId="52A55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26460054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4A7F6BB0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vAlign w:val="top"/>
          </w:tcPr>
          <w:p w14:paraId="33190182">
            <w:pPr>
              <w:pStyle w:val="7"/>
              <w:spacing w:before="160"/>
              <w:ind w:left="134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10kV</w:t>
            </w:r>
          </w:p>
        </w:tc>
        <w:tc>
          <w:tcPr>
            <w:tcW w:w="599" w:type="dxa"/>
            <w:vAlign w:val="top"/>
          </w:tcPr>
          <w:p w14:paraId="077D78B5">
            <w:pPr>
              <w:pStyle w:val="7"/>
              <w:spacing w:before="146" w:line="226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基</w:t>
            </w:r>
          </w:p>
        </w:tc>
        <w:tc>
          <w:tcPr>
            <w:tcW w:w="1328" w:type="dxa"/>
            <w:vAlign w:val="top"/>
          </w:tcPr>
          <w:p w14:paraId="54C96C88">
            <w:pPr>
              <w:pStyle w:val="7"/>
              <w:spacing w:before="160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4000-15000</w:t>
            </w:r>
          </w:p>
        </w:tc>
        <w:tc>
          <w:tcPr>
            <w:tcW w:w="954" w:type="dxa"/>
            <w:vAlign w:val="top"/>
          </w:tcPr>
          <w:p w14:paraId="6122439A">
            <w:pPr>
              <w:rPr>
                <w:rFonts w:ascii="Arial"/>
                <w:sz w:val="21"/>
              </w:rPr>
            </w:pPr>
          </w:p>
        </w:tc>
      </w:tr>
      <w:tr w14:paraId="70F59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14256DDE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restart"/>
            <w:tcBorders>
              <w:bottom w:val="nil"/>
            </w:tcBorders>
            <w:vAlign w:val="top"/>
          </w:tcPr>
          <w:p w14:paraId="2D0EF1F9">
            <w:pPr>
              <w:spacing w:line="329" w:lineRule="auto"/>
              <w:rPr>
                <w:rFonts w:ascii="Arial"/>
                <w:sz w:val="21"/>
              </w:rPr>
            </w:pPr>
          </w:p>
          <w:p w14:paraId="04289F84">
            <w:pPr>
              <w:pStyle w:val="7"/>
              <w:spacing w:before="68" w:line="219" w:lineRule="auto"/>
              <w:ind w:left="410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混凝土</w:t>
            </w:r>
            <w:r>
              <w:rPr>
                <w:color w:val="303040"/>
                <w:spacing w:val="1"/>
                <w:sz w:val="21"/>
                <w:szCs w:val="21"/>
              </w:rPr>
              <w:t>电杆</w:t>
            </w:r>
          </w:p>
        </w:tc>
        <w:tc>
          <w:tcPr>
            <w:tcW w:w="3116" w:type="dxa"/>
            <w:vAlign w:val="top"/>
          </w:tcPr>
          <w:p w14:paraId="37EE84A0">
            <w:pPr>
              <w:pStyle w:val="7"/>
              <w:spacing w:before="170"/>
              <w:ind w:left="134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10kV</w:t>
            </w:r>
          </w:p>
        </w:tc>
        <w:tc>
          <w:tcPr>
            <w:tcW w:w="599" w:type="dxa"/>
            <w:vAlign w:val="top"/>
          </w:tcPr>
          <w:p w14:paraId="2ED996CF">
            <w:pPr>
              <w:pStyle w:val="7"/>
              <w:spacing w:before="150" w:line="220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根</w:t>
            </w:r>
          </w:p>
        </w:tc>
        <w:tc>
          <w:tcPr>
            <w:tcW w:w="1328" w:type="dxa"/>
            <w:vAlign w:val="top"/>
          </w:tcPr>
          <w:p w14:paraId="28D6CBBD">
            <w:pPr>
              <w:pStyle w:val="7"/>
              <w:spacing w:before="170"/>
              <w:ind w:left="23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300-1000</w:t>
            </w:r>
          </w:p>
        </w:tc>
        <w:tc>
          <w:tcPr>
            <w:tcW w:w="954" w:type="dxa"/>
            <w:vAlign w:val="top"/>
          </w:tcPr>
          <w:p w14:paraId="6DD9C1AB">
            <w:pPr>
              <w:rPr>
                <w:rFonts w:ascii="Arial"/>
                <w:sz w:val="21"/>
              </w:rPr>
            </w:pPr>
          </w:p>
        </w:tc>
      </w:tr>
      <w:tr w14:paraId="3776B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262CE47D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continue"/>
            <w:tcBorders>
              <w:top w:val="nil"/>
            </w:tcBorders>
            <w:vAlign w:val="top"/>
          </w:tcPr>
          <w:p w14:paraId="16068A4D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vAlign w:val="top"/>
          </w:tcPr>
          <w:p w14:paraId="7362A015">
            <w:pPr>
              <w:pStyle w:val="7"/>
              <w:spacing w:before="140" w:line="221" w:lineRule="auto"/>
              <w:ind w:left="97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0.4kV及以下</w:t>
            </w:r>
          </w:p>
        </w:tc>
        <w:tc>
          <w:tcPr>
            <w:tcW w:w="599" w:type="dxa"/>
            <w:vAlign w:val="top"/>
          </w:tcPr>
          <w:p w14:paraId="5E083CDF">
            <w:pPr>
              <w:pStyle w:val="7"/>
              <w:spacing w:before="140" w:line="220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根</w:t>
            </w:r>
          </w:p>
        </w:tc>
        <w:tc>
          <w:tcPr>
            <w:tcW w:w="1328" w:type="dxa"/>
            <w:vAlign w:val="top"/>
          </w:tcPr>
          <w:p w14:paraId="16EFBEDA">
            <w:pPr>
              <w:pStyle w:val="7"/>
              <w:spacing w:before="160"/>
              <w:ind w:left="23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300-1000</w:t>
            </w:r>
          </w:p>
        </w:tc>
        <w:tc>
          <w:tcPr>
            <w:tcW w:w="954" w:type="dxa"/>
            <w:vAlign w:val="top"/>
          </w:tcPr>
          <w:p w14:paraId="44A0BACE">
            <w:pPr>
              <w:rPr>
                <w:rFonts w:ascii="Arial"/>
                <w:sz w:val="21"/>
              </w:rPr>
            </w:pPr>
          </w:p>
        </w:tc>
      </w:tr>
      <w:tr w14:paraId="7FF23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2F1AF984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6B9E8469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vAlign w:val="top"/>
          </w:tcPr>
          <w:p w14:paraId="0073D697">
            <w:pPr>
              <w:pStyle w:val="7"/>
              <w:spacing w:before="150" w:line="219" w:lineRule="auto"/>
              <w:ind w:left="92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无拉线杆10kV</w:t>
            </w:r>
          </w:p>
        </w:tc>
        <w:tc>
          <w:tcPr>
            <w:tcW w:w="599" w:type="dxa"/>
            <w:vAlign w:val="top"/>
          </w:tcPr>
          <w:p w14:paraId="109526D2">
            <w:pPr>
              <w:pStyle w:val="7"/>
              <w:spacing w:before="151" w:line="220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根</w:t>
            </w:r>
          </w:p>
        </w:tc>
        <w:tc>
          <w:tcPr>
            <w:tcW w:w="1328" w:type="dxa"/>
            <w:vAlign w:val="top"/>
          </w:tcPr>
          <w:p w14:paraId="01E35067">
            <w:pPr>
              <w:pStyle w:val="7"/>
              <w:spacing w:before="171"/>
              <w:ind w:left="23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500-2000</w:t>
            </w:r>
          </w:p>
        </w:tc>
        <w:tc>
          <w:tcPr>
            <w:tcW w:w="954" w:type="dxa"/>
            <w:vAlign w:val="top"/>
          </w:tcPr>
          <w:p w14:paraId="3D89FC5F">
            <w:pPr>
              <w:rPr>
                <w:rFonts w:ascii="Arial"/>
                <w:sz w:val="21"/>
              </w:rPr>
            </w:pPr>
          </w:p>
        </w:tc>
      </w:tr>
      <w:tr w14:paraId="5E6DA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32A75553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restart"/>
            <w:tcBorders>
              <w:bottom w:val="nil"/>
            </w:tcBorders>
            <w:vAlign w:val="top"/>
          </w:tcPr>
          <w:p w14:paraId="091D6D1C">
            <w:pPr>
              <w:spacing w:line="320" w:lineRule="auto"/>
              <w:rPr>
                <w:rFonts w:ascii="Arial"/>
                <w:sz w:val="21"/>
              </w:rPr>
            </w:pPr>
          </w:p>
          <w:p w14:paraId="5FDF8655">
            <w:pPr>
              <w:pStyle w:val="7"/>
              <w:spacing w:before="68" w:line="219" w:lineRule="auto"/>
              <w:ind w:left="73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钢杆</w:t>
            </w:r>
          </w:p>
        </w:tc>
        <w:tc>
          <w:tcPr>
            <w:tcW w:w="3116" w:type="dxa"/>
            <w:vAlign w:val="top"/>
          </w:tcPr>
          <w:p w14:paraId="6A847DD2">
            <w:pPr>
              <w:pStyle w:val="7"/>
              <w:spacing w:before="161"/>
              <w:ind w:left="134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10kV</w:t>
            </w:r>
          </w:p>
        </w:tc>
        <w:tc>
          <w:tcPr>
            <w:tcW w:w="599" w:type="dxa"/>
            <w:vAlign w:val="top"/>
          </w:tcPr>
          <w:p w14:paraId="40B99E63">
            <w:pPr>
              <w:pStyle w:val="7"/>
              <w:spacing w:before="141" w:line="220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根</w:t>
            </w:r>
          </w:p>
        </w:tc>
        <w:tc>
          <w:tcPr>
            <w:tcW w:w="1328" w:type="dxa"/>
            <w:vAlign w:val="top"/>
          </w:tcPr>
          <w:p w14:paraId="7FC1E7D3">
            <w:pPr>
              <w:pStyle w:val="7"/>
              <w:spacing w:before="161"/>
              <w:ind w:left="23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500-3000</w:t>
            </w:r>
          </w:p>
        </w:tc>
        <w:tc>
          <w:tcPr>
            <w:tcW w:w="954" w:type="dxa"/>
            <w:vAlign w:val="top"/>
          </w:tcPr>
          <w:p w14:paraId="6540C091">
            <w:pPr>
              <w:rPr>
                <w:rFonts w:ascii="Arial"/>
                <w:sz w:val="21"/>
              </w:rPr>
            </w:pPr>
          </w:p>
        </w:tc>
      </w:tr>
      <w:tr w14:paraId="25D08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33B51518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continue"/>
            <w:tcBorders>
              <w:top w:val="nil"/>
            </w:tcBorders>
            <w:vAlign w:val="top"/>
          </w:tcPr>
          <w:p w14:paraId="3B0B566B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vAlign w:val="top"/>
          </w:tcPr>
          <w:p w14:paraId="514BF413">
            <w:pPr>
              <w:pStyle w:val="7"/>
              <w:spacing w:before="141" w:line="221" w:lineRule="auto"/>
              <w:ind w:left="97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0.4kV及以下</w:t>
            </w:r>
          </w:p>
        </w:tc>
        <w:tc>
          <w:tcPr>
            <w:tcW w:w="599" w:type="dxa"/>
            <w:vAlign w:val="top"/>
          </w:tcPr>
          <w:p w14:paraId="1DA451FD">
            <w:pPr>
              <w:pStyle w:val="7"/>
              <w:spacing w:before="141" w:line="220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根</w:t>
            </w:r>
          </w:p>
        </w:tc>
        <w:tc>
          <w:tcPr>
            <w:tcW w:w="1328" w:type="dxa"/>
            <w:vAlign w:val="top"/>
          </w:tcPr>
          <w:p w14:paraId="091A9905">
            <w:pPr>
              <w:pStyle w:val="7"/>
              <w:spacing w:before="161"/>
              <w:ind w:left="23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500-3000</w:t>
            </w:r>
          </w:p>
        </w:tc>
        <w:tc>
          <w:tcPr>
            <w:tcW w:w="954" w:type="dxa"/>
            <w:vAlign w:val="top"/>
          </w:tcPr>
          <w:p w14:paraId="5AEF85D8">
            <w:pPr>
              <w:rPr>
                <w:rFonts w:ascii="Arial"/>
                <w:sz w:val="21"/>
              </w:rPr>
            </w:pPr>
          </w:p>
        </w:tc>
      </w:tr>
      <w:tr w14:paraId="2AA96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3A654281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603BFD22">
            <w:pPr>
              <w:pStyle w:val="7"/>
              <w:spacing w:before="151" w:line="221" w:lineRule="auto"/>
              <w:ind w:left="41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配电变压器</w:t>
            </w:r>
          </w:p>
        </w:tc>
        <w:tc>
          <w:tcPr>
            <w:tcW w:w="3116" w:type="dxa"/>
            <w:vAlign w:val="top"/>
          </w:tcPr>
          <w:p w14:paraId="6B3F9B14">
            <w:pPr>
              <w:pStyle w:val="7"/>
              <w:spacing w:before="171"/>
              <w:ind w:left="134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</w:t>
            </w:r>
            <w:r>
              <w:rPr>
                <w:color w:val="101040"/>
                <w:spacing w:val="-2"/>
                <w:sz w:val="21"/>
                <w:szCs w:val="21"/>
              </w:rPr>
              <w:t>0</w:t>
            </w:r>
            <w:r>
              <w:rPr>
                <w:spacing w:val="-2"/>
                <w:sz w:val="21"/>
                <w:szCs w:val="21"/>
              </w:rPr>
              <w:t>kV</w:t>
            </w:r>
          </w:p>
        </w:tc>
        <w:tc>
          <w:tcPr>
            <w:tcW w:w="599" w:type="dxa"/>
            <w:vAlign w:val="top"/>
          </w:tcPr>
          <w:p w14:paraId="4E6F7AFE">
            <w:pPr>
              <w:pStyle w:val="7"/>
              <w:spacing w:before="153" w:line="221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台</w:t>
            </w:r>
          </w:p>
        </w:tc>
        <w:tc>
          <w:tcPr>
            <w:tcW w:w="1328" w:type="dxa"/>
            <w:vAlign w:val="top"/>
          </w:tcPr>
          <w:p w14:paraId="023D8BA4">
            <w:pPr>
              <w:pStyle w:val="7"/>
              <w:spacing w:before="171"/>
              <w:ind w:left="23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500-2000</w:t>
            </w:r>
          </w:p>
        </w:tc>
        <w:tc>
          <w:tcPr>
            <w:tcW w:w="954" w:type="dxa"/>
            <w:vAlign w:val="top"/>
          </w:tcPr>
          <w:p w14:paraId="4AB5DF0E">
            <w:pPr>
              <w:rPr>
                <w:rFonts w:ascii="Arial"/>
                <w:sz w:val="21"/>
              </w:rPr>
            </w:pPr>
          </w:p>
        </w:tc>
      </w:tr>
      <w:tr w14:paraId="0321E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47CE05F2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11D80F5B">
            <w:pPr>
              <w:pStyle w:val="7"/>
              <w:spacing w:before="140" w:line="283" w:lineRule="auto"/>
              <w:ind w:left="200" w:right="86" w:hanging="10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箱式变压器、环网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柜、电缆分接箱</w:t>
            </w:r>
          </w:p>
        </w:tc>
        <w:tc>
          <w:tcPr>
            <w:tcW w:w="3116" w:type="dxa"/>
            <w:vAlign w:val="top"/>
          </w:tcPr>
          <w:p w14:paraId="61F34AAD">
            <w:pPr>
              <w:spacing w:line="251" w:lineRule="auto"/>
              <w:rPr>
                <w:rFonts w:ascii="Arial"/>
                <w:sz w:val="21"/>
              </w:rPr>
            </w:pPr>
          </w:p>
          <w:p w14:paraId="3718B4F8">
            <w:pPr>
              <w:pStyle w:val="7"/>
              <w:spacing w:before="68"/>
              <w:ind w:left="134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10kV</w:t>
            </w:r>
          </w:p>
        </w:tc>
        <w:tc>
          <w:tcPr>
            <w:tcW w:w="599" w:type="dxa"/>
            <w:vAlign w:val="top"/>
          </w:tcPr>
          <w:p w14:paraId="34A534E2">
            <w:pPr>
              <w:pStyle w:val="7"/>
              <w:spacing w:before="303" w:line="221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台</w:t>
            </w:r>
          </w:p>
        </w:tc>
        <w:tc>
          <w:tcPr>
            <w:tcW w:w="1328" w:type="dxa"/>
            <w:vAlign w:val="top"/>
          </w:tcPr>
          <w:p w14:paraId="71E10F88">
            <w:pPr>
              <w:spacing w:line="251" w:lineRule="auto"/>
              <w:rPr>
                <w:rFonts w:ascii="Arial"/>
                <w:sz w:val="21"/>
              </w:rPr>
            </w:pPr>
          </w:p>
          <w:p w14:paraId="5CCD65E7">
            <w:pPr>
              <w:pStyle w:val="7"/>
              <w:spacing w:before="68"/>
              <w:ind w:left="18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1000-5000</w:t>
            </w:r>
          </w:p>
        </w:tc>
        <w:tc>
          <w:tcPr>
            <w:tcW w:w="954" w:type="dxa"/>
            <w:vAlign w:val="top"/>
          </w:tcPr>
          <w:p w14:paraId="74023342">
            <w:pPr>
              <w:rPr>
                <w:rFonts w:ascii="Arial"/>
                <w:sz w:val="21"/>
              </w:rPr>
            </w:pPr>
          </w:p>
        </w:tc>
      </w:tr>
      <w:tr w14:paraId="0EEA8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1366A8A2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44C74FFC">
            <w:pPr>
              <w:pStyle w:val="7"/>
              <w:spacing w:before="131" w:line="219" w:lineRule="auto"/>
              <w:ind w:left="410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电杆拉线坑</w:t>
            </w:r>
          </w:p>
        </w:tc>
        <w:tc>
          <w:tcPr>
            <w:tcW w:w="3116" w:type="dxa"/>
            <w:vAlign w:val="top"/>
          </w:tcPr>
          <w:p w14:paraId="3A2A88F9">
            <w:pPr>
              <w:pStyle w:val="7"/>
              <w:spacing w:before="180" w:line="188" w:lineRule="auto"/>
              <w:ind w:left="144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kV</w:t>
            </w:r>
          </w:p>
        </w:tc>
        <w:tc>
          <w:tcPr>
            <w:tcW w:w="599" w:type="dxa"/>
            <w:vAlign w:val="top"/>
          </w:tcPr>
          <w:p w14:paraId="179DCA74">
            <w:pPr>
              <w:pStyle w:val="7"/>
              <w:spacing w:before="132" w:line="220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坑</w:t>
            </w:r>
          </w:p>
        </w:tc>
        <w:tc>
          <w:tcPr>
            <w:tcW w:w="1328" w:type="dxa"/>
            <w:vAlign w:val="top"/>
          </w:tcPr>
          <w:p w14:paraId="0E88BBF2">
            <w:pPr>
              <w:pStyle w:val="7"/>
              <w:spacing w:before="152"/>
              <w:ind w:left="28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200-400</w:t>
            </w:r>
          </w:p>
        </w:tc>
        <w:tc>
          <w:tcPr>
            <w:tcW w:w="954" w:type="dxa"/>
            <w:vAlign w:val="top"/>
          </w:tcPr>
          <w:p w14:paraId="1C70E760">
            <w:pPr>
              <w:rPr>
                <w:rFonts w:ascii="Arial"/>
                <w:sz w:val="21"/>
              </w:rPr>
            </w:pPr>
          </w:p>
        </w:tc>
      </w:tr>
      <w:tr w14:paraId="0DEDA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06DB9760">
            <w:pPr>
              <w:spacing w:line="314" w:lineRule="auto"/>
              <w:rPr>
                <w:rFonts w:ascii="Arial"/>
                <w:sz w:val="21"/>
              </w:rPr>
            </w:pPr>
          </w:p>
          <w:p w14:paraId="463B97F5">
            <w:pPr>
              <w:spacing w:line="315" w:lineRule="auto"/>
              <w:rPr>
                <w:rFonts w:ascii="Arial"/>
                <w:sz w:val="21"/>
              </w:rPr>
            </w:pPr>
          </w:p>
          <w:p w14:paraId="0D55A1CE">
            <w:pPr>
              <w:pStyle w:val="7"/>
              <w:spacing w:before="68" w:line="219" w:lineRule="auto"/>
              <w:ind w:left="31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机井</w:t>
            </w:r>
          </w:p>
        </w:tc>
        <w:tc>
          <w:tcPr>
            <w:tcW w:w="1898" w:type="dxa"/>
            <w:vAlign w:val="top"/>
          </w:tcPr>
          <w:p w14:paraId="342B1887">
            <w:pPr>
              <w:pStyle w:val="7"/>
              <w:spacing w:before="301" w:line="219" w:lineRule="auto"/>
              <w:ind w:left="41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水泥管机井</w:t>
            </w:r>
          </w:p>
        </w:tc>
        <w:tc>
          <w:tcPr>
            <w:tcW w:w="3116" w:type="dxa"/>
            <w:vAlign w:val="top"/>
          </w:tcPr>
          <w:p w14:paraId="4670B38A">
            <w:pPr>
              <w:pStyle w:val="7"/>
              <w:spacing w:before="173" w:line="250" w:lineRule="auto"/>
              <w:ind w:left="1342" w:right="92" w:hanging="126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有取水许可、有变压器、有灌溉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系统</w:t>
            </w:r>
          </w:p>
        </w:tc>
        <w:tc>
          <w:tcPr>
            <w:tcW w:w="599" w:type="dxa"/>
            <w:vAlign w:val="top"/>
          </w:tcPr>
          <w:p w14:paraId="554253C4">
            <w:pPr>
              <w:spacing w:line="253" w:lineRule="auto"/>
              <w:rPr>
                <w:rFonts w:ascii="Arial"/>
                <w:sz w:val="21"/>
              </w:rPr>
            </w:pPr>
          </w:p>
          <w:p w14:paraId="0B9F0651">
            <w:pPr>
              <w:pStyle w:val="7"/>
              <w:spacing w:before="69" w:line="241" w:lineRule="auto"/>
              <w:ind w:left="23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</w:t>
            </w:r>
          </w:p>
        </w:tc>
        <w:tc>
          <w:tcPr>
            <w:tcW w:w="1328" w:type="dxa"/>
            <w:vAlign w:val="top"/>
          </w:tcPr>
          <w:p w14:paraId="36244783">
            <w:pPr>
              <w:spacing w:line="253" w:lineRule="auto"/>
              <w:rPr>
                <w:rFonts w:ascii="Arial"/>
                <w:sz w:val="21"/>
              </w:rPr>
            </w:pPr>
          </w:p>
          <w:p w14:paraId="7A152241">
            <w:pPr>
              <w:pStyle w:val="7"/>
              <w:spacing w:before="68"/>
              <w:ind w:left="28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100-50</w:t>
            </w:r>
            <w:r>
              <w:rPr>
                <w:color w:val="202040"/>
                <w:spacing w:val="-2"/>
                <w:sz w:val="21"/>
                <w:szCs w:val="21"/>
              </w:rPr>
              <w:t>0</w:t>
            </w:r>
          </w:p>
        </w:tc>
        <w:tc>
          <w:tcPr>
            <w:tcW w:w="954" w:type="dxa"/>
            <w:vAlign w:val="top"/>
          </w:tcPr>
          <w:p w14:paraId="46831D09">
            <w:pPr>
              <w:rPr>
                <w:rFonts w:ascii="Arial"/>
                <w:sz w:val="21"/>
              </w:rPr>
            </w:pPr>
          </w:p>
        </w:tc>
      </w:tr>
      <w:tr w14:paraId="5ABF9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20F570AD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3DA16CA1">
            <w:pPr>
              <w:pStyle w:val="7"/>
              <w:spacing w:before="292" w:line="219" w:lineRule="auto"/>
              <w:ind w:left="52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钢管机井</w:t>
            </w:r>
          </w:p>
        </w:tc>
        <w:tc>
          <w:tcPr>
            <w:tcW w:w="3116" w:type="dxa"/>
            <w:vAlign w:val="top"/>
          </w:tcPr>
          <w:p w14:paraId="36C1D981">
            <w:pPr>
              <w:pStyle w:val="7"/>
              <w:spacing w:before="163" w:line="259" w:lineRule="auto"/>
              <w:ind w:left="1342" w:right="92" w:hanging="126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有取水许可、有变压器、有灌溉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系统</w:t>
            </w:r>
          </w:p>
        </w:tc>
        <w:tc>
          <w:tcPr>
            <w:tcW w:w="599" w:type="dxa"/>
            <w:vAlign w:val="top"/>
          </w:tcPr>
          <w:p w14:paraId="168FAC0A">
            <w:pPr>
              <w:spacing w:line="244" w:lineRule="auto"/>
              <w:rPr>
                <w:rFonts w:ascii="Arial"/>
                <w:sz w:val="21"/>
              </w:rPr>
            </w:pPr>
          </w:p>
          <w:p w14:paraId="38CD44B4">
            <w:pPr>
              <w:pStyle w:val="7"/>
              <w:spacing w:before="69" w:line="241" w:lineRule="auto"/>
              <w:ind w:left="23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</w:t>
            </w:r>
          </w:p>
        </w:tc>
        <w:tc>
          <w:tcPr>
            <w:tcW w:w="1328" w:type="dxa"/>
            <w:vAlign w:val="top"/>
          </w:tcPr>
          <w:p w14:paraId="1BD52E8F">
            <w:pPr>
              <w:spacing w:line="244" w:lineRule="auto"/>
              <w:rPr>
                <w:rFonts w:ascii="Arial"/>
                <w:sz w:val="21"/>
              </w:rPr>
            </w:pPr>
          </w:p>
          <w:p w14:paraId="72C13FF2">
            <w:pPr>
              <w:pStyle w:val="7"/>
              <w:spacing w:before="68"/>
              <w:ind w:left="23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500-1000</w:t>
            </w:r>
          </w:p>
        </w:tc>
        <w:tc>
          <w:tcPr>
            <w:tcW w:w="954" w:type="dxa"/>
            <w:vAlign w:val="top"/>
          </w:tcPr>
          <w:p w14:paraId="293596EC">
            <w:pPr>
              <w:rPr>
                <w:rFonts w:ascii="Arial"/>
                <w:sz w:val="21"/>
              </w:rPr>
            </w:pPr>
          </w:p>
        </w:tc>
      </w:tr>
      <w:tr w14:paraId="3BC05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74" w:type="dxa"/>
            <w:vAlign w:val="top"/>
          </w:tcPr>
          <w:p w14:paraId="4711AFAF">
            <w:pPr>
              <w:pStyle w:val="7"/>
              <w:spacing w:before="155" w:line="220" w:lineRule="auto"/>
              <w:ind w:left="31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坟墓</w:t>
            </w:r>
          </w:p>
        </w:tc>
        <w:tc>
          <w:tcPr>
            <w:tcW w:w="1898" w:type="dxa"/>
            <w:vAlign w:val="top"/>
          </w:tcPr>
          <w:p w14:paraId="1154A503">
            <w:pPr>
              <w:pStyle w:val="7"/>
              <w:spacing w:before="254" w:line="163" w:lineRule="exact"/>
              <w:ind w:left="831"/>
              <w:rPr>
                <w:sz w:val="21"/>
                <w:szCs w:val="21"/>
              </w:rPr>
            </w:pPr>
            <w:r>
              <w:rPr>
                <w:position w:val="-4"/>
                <w:sz w:val="21"/>
                <w:szCs w:val="21"/>
              </w:rPr>
              <w:t>一</w:t>
            </w:r>
          </w:p>
        </w:tc>
        <w:tc>
          <w:tcPr>
            <w:tcW w:w="3116" w:type="dxa"/>
            <w:vAlign w:val="top"/>
          </w:tcPr>
          <w:p w14:paraId="4623C112">
            <w:pPr>
              <w:pStyle w:val="7"/>
              <w:spacing w:before="155" w:line="220" w:lineRule="auto"/>
              <w:ind w:left="1342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单穴</w:t>
            </w:r>
          </w:p>
        </w:tc>
        <w:tc>
          <w:tcPr>
            <w:tcW w:w="599" w:type="dxa"/>
            <w:vAlign w:val="top"/>
          </w:tcPr>
          <w:p w14:paraId="3949DAB8">
            <w:pPr>
              <w:pStyle w:val="7"/>
              <w:spacing w:before="158" w:line="223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穴</w:t>
            </w:r>
          </w:p>
        </w:tc>
        <w:tc>
          <w:tcPr>
            <w:tcW w:w="1328" w:type="dxa"/>
            <w:vAlign w:val="top"/>
          </w:tcPr>
          <w:p w14:paraId="15BEAC08">
            <w:pPr>
              <w:pStyle w:val="7"/>
              <w:spacing w:before="175"/>
              <w:ind w:left="18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1500-5000</w:t>
            </w:r>
          </w:p>
        </w:tc>
        <w:tc>
          <w:tcPr>
            <w:tcW w:w="954" w:type="dxa"/>
            <w:vAlign w:val="top"/>
          </w:tcPr>
          <w:p w14:paraId="731B7DEC">
            <w:pPr>
              <w:rPr>
                <w:rFonts w:ascii="Arial"/>
                <w:sz w:val="21"/>
              </w:rPr>
            </w:pPr>
          </w:p>
        </w:tc>
      </w:tr>
      <w:tr w14:paraId="6E87A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1074" w:type="dxa"/>
            <w:vAlign w:val="top"/>
          </w:tcPr>
          <w:p w14:paraId="64C51CB9">
            <w:pPr>
              <w:pStyle w:val="7"/>
              <w:spacing w:before="146" w:line="220" w:lineRule="auto"/>
              <w:ind w:right="14"/>
              <w:jc w:val="right"/>
              <w:rPr>
                <w:sz w:val="21"/>
                <w:szCs w:val="21"/>
              </w:rPr>
            </w:pPr>
            <w:r>
              <w:rPr>
                <w:spacing w:val="26"/>
                <w:sz w:val="21"/>
                <w:szCs w:val="21"/>
              </w:rPr>
              <w:t>鸡狗窝、</w:t>
            </w:r>
          </w:p>
          <w:p w14:paraId="0526640F">
            <w:pPr>
              <w:pStyle w:val="7"/>
              <w:spacing w:before="69" w:line="220" w:lineRule="auto"/>
              <w:ind w:left="104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猪圈、牛</w:t>
            </w:r>
          </w:p>
          <w:p w14:paraId="0B4AC4EB">
            <w:pPr>
              <w:pStyle w:val="7"/>
              <w:spacing w:before="71" w:line="221" w:lineRule="auto"/>
              <w:ind w:left="42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舍</w:t>
            </w:r>
          </w:p>
        </w:tc>
        <w:tc>
          <w:tcPr>
            <w:tcW w:w="1898" w:type="dxa"/>
            <w:vAlign w:val="top"/>
          </w:tcPr>
          <w:p w14:paraId="5559B97B">
            <w:pPr>
              <w:spacing w:line="242" w:lineRule="auto"/>
              <w:rPr>
                <w:rFonts w:ascii="Arial"/>
                <w:sz w:val="21"/>
              </w:rPr>
            </w:pPr>
          </w:p>
          <w:p w14:paraId="5827D0F0">
            <w:pPr>
              <w:spacing w:line="242" w:lineRule="auto"/>
              <w:rPr>
                <w:rFonts w:ascii="Arial"/>
                <w:sz w:val="21"/>
              </w:rPr>
            </w:pPr>
          </w:p>
          <w:p w14:paraId="05F6331E">
            <w:pPr>
              <w:pStyle w:val="7"/>
              <w:spacing w:before="68" w:line="163" w:lineRule="exact"/>
              <w:ind w:left="831"/>
              <w:rPr>
                <w:sz w:val="21"/>
                <w:szCs w:val="21"/>
              </w:rPr>
            </w:pPr>
            <w:r>
              <w:rPr>
                <w:position w:val="-4"/>
                <w:sz w:val="21"/>
                <w:szCs w:val="21"/>
              </w:rPr>
              <w:t>一</w:t>
            </w:r>
          </w:p>
        </w:tc>
        <w:tc>
          <w:tcPr>
            <w:tcW w:w="3116" w:type="dxa"/>
            <w:vAlign w:val="top"/>
          </w:tcPr>
          <w:p w14:paraId="2D2F65CB">
            <w:pPr>
              <w:spacing w:line="252" w:lineRule="auto"/>
              <w:rPr>
                <w:rFonts w:ascii="Arial"/>
                <w:sz w:val="21"/>
              </w:rPr>
            </w:pPr>
          </w:p>
          <w:p w14:paraId="1CD06C2D">
            <w:pPr>
              <w:spacing w:line="252" w:lineRule="auto"/>
              <w:rPr>
                <w:rFonts w:ascii="Arial"/>
                <w:sz w:val="21"/>
              </w:rPr>
            </w:pPr>
          </w:p>
          <w:p w14:paraId="77B73162">
            <w:pPr>
              <w:pStyle w:val="7"/>
              <w:spacing w:before="68" w:line="142" w:lineRule="exact"/>
              <w:ind w:left="1492"/>
              <w:rPr>
                <w:sz w:val="21"/>
                <w:szCs w:val="21"/>
              </w:rPr>
            </w:pPr>
            <w:r>
              <w:rPr>
                <w:position w:val="-3"/>
                <w:sz w:val="21"/>
                <w:szCs w:val="21"/>
              </w:rPr>
              <w:t>-</w:t>
            </w:r>
          </w:p>
        </w:tc>
        <w:tc>
          <w:tcPr>
            <w:tcW w:w="599" w:type="dxa"/>
            <w:vAlign w:val="top"/>
          </w:tcPr>
          <w:p w14:paraId="67063757">
            <w:pPr>
              <w:spacing w:line="426" w:lineRule="auto"/>
              <w:rPr>
                <w:rFonts w:ascii="Arial"/>
                <w:sz w:val="21"/>
              </w:rPr>
            </w:pPr>
          </w:p>
          <w:p w14:paraId="5DCB70CC">
            <w:pPr>
              <w:pStyle w:val="7"/>
              <w:spacing w:before="6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8" w:type="dxa"/>
            <w:vAlign w:val="top"/>
          </w:tcPr>
          <w:p w14:paraId="7322DB1C">
            <w:pPr>
              <w:spacing w:line="405" w:lineRule="auto"/>
              <w:rPr>
                <w:rFonts w:ascii="Arial"/>
                <w:sz w:val="21"/>
              </w:rPr>
            </w:pPr>
          </w:p>
          <w:p w14:paraId="4D9EC3B9">
            <w:pPr>
              <w:pStyle w:val="7"/>
              <w:spacing w:before="68"/>
              <w:ind w:left="49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150</w:t>
            </w:r>
          </w:p>
        </w:tc>
        <w:tc>
          <w:tcPr>
            <w:tcW w:w="954" w:type="dxa"/>
            <w:vAlign w:val="top"/>
          </w:tcPr>
          <w:p w14:paraId="108DF0FF">
            <w:pPr>
              <w:rPr>
                <w:rFonts w:ascii="Arial"/>
                <w:sz w:val="21"/>
              </w:rPr>
            </w:pPr>
          </w:p>
        </w:tc>
      </w:tr>
      <w:tr w14:paraId="150A5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0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41493A53">
            <w:pPr>
              <w:spacing w:line="336" w:lineRule="auto"/>
              <w:rPr>
                <w:rFonts w:ascii="Arial"/>
                <w:sz w:val="21"/>
              </w:rPr>
            </w:pPr>
          </w:p>
          <w:p w14:paraId="3EF73EB5">
            <w:pPr>
              <w:pStyle w:val="7"/>
              <w:spacing w:before="68" w:line="219" w:lineRule="auto"/>
              <w:ind w:left="31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门楼</w:t>
            </w:r>
          </w:p>
        </w:tc>
        <w:tc>
          <w:tcPr>
            <w:tcW w:w="1898" w:type="dxa"/>
            <w:vAlign w:val="top"/>
          </w:tcPr>
          <w:p w14:paraId="3034ABA2">
            <w:pPr>
              <w:pStyle w:val="7"/>
              <w:spacing w:before="159" w:line="221" w:lineRule="auto"/>
              <w:ind w:left="730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砖混</w:t>
            </w:r>
          </w:p>
        </w:tc>
        <w:tc>
          <w:tcPr>
            <w:tcW w:w="3116" w:type="dxa"/>
            <w:vAlign w:val="top"/>
          </w:tcPr>
          <w:p w14:paraId="624527E0">
            <w:pPr>
              <w:pStyle w:val="7"/>
              <w:spacing w:before="256" w:line="163" w:lineRule="exact"/>
              <w:ind w:left="1442"/>
              <w:rPr>
                <w:sz w:val="21"/>
                <w:szCs w:val="21"/>
              </w:rPr>
            </w:pPr>
            <w:r>
              <w:rPr>
                <w:position w:val="-4"/>
                <w:sz w:val="21"/>
                <w:szCs w:val="21"/>
              </w:rPr>
              <w:t>一</w:t>
            </w:r>
          </w:p>
        </w:tc>
        <w:tc>
          <w:tcPr>
            <w:tcW w:w="599" w:type="dxa"/>
            <w:vAlign w:val="top"/>
          </w:tcPr>
          <w:p w14:paraId="39559A1E">
            <w:pPr>
              <w:pStyle w:val="7"/>
              <w:spacing w:before="19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8" w:type="dxa"/>
            <w:vAlign w:val="top"/>
          </w:tcPr>
          <w:p w14:paraId="33C7713A">
            <w:pPr>
              <w:pStyle w:val="7"/>
              <w:spacing w:before="177"/>
              <w:ind w:left="49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800</w:t>
            </w:r>
          </w:p>
        </w:tc>
        <w:tc>
          <w:tcPr>
            <w:tcW w:w="954" w:type="dxa"/>
            <w:vAlign w:val="top"/>
          </w:tcPr>
          <w:p w14:paraId="22C0BF2F">
            <w:pPr>
              <w:rPr>
                <w:rFonts w:ascii="Arial"/>
                <w:sz w:val="21"/>
              </w:rPr>
            </w:pPr>
          </w:p>
        </w:tc>
      </w:tr>
      <w:tr w14:paraId="18B38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0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58357941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3876D8D5">
            <w:pPr>
              <w:pStyle w:val="7"/>
              <w:spacing w:before="155" w:line="219" w:lineRule="auto"/>
              <w:ind w:left="730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简易</w:t>
            </w:r>
          </w:p>
        </w:tc>
        <w:tc>
          <w:tcPr>
            <w:tcW w:w="3116" w:type="dxa"/>
            <w:vAlign w:val="top"/>
          </w:tcPr>
          <w:p w14:paraId="61BE0086">
            <w:pPr>
              <w:pStyle w:val="7"/>
              <w:spacing w:before="256" w:line="162" w:lineRule="exact"/>
              <w:ind w:left="1442"/>
              <w:rPr>
                <w:sz w:val="21"/>
                <w:szCs w:val="21"/>
              </w:rPr>
            </w:pPr>
            <w:r>
              <w:rPr>
                <w:position w:val="-4"/>
                <w:sz w:val="21"/>
                <w:szCs w:val="21"/>
              </w:rPr>
              <w:t>一</w:t>
            </w:r>
          </w:p>
        </w:tc>
        <w:tc>
          <w:tcPr>
            <w:tcW w:w="599" w:type="dxa"/>
            <w:vAlign w:val="top"/>
          </w:tcPr>
          <w:p w14:paraId="3A7596B9">
            <w:pPr>
              <w:pStyle w:val="7"/>
              <w:spacing w:before="19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8" w:type="dxa"/>
            <w:vAlign w:val="top"/>
          </w:tcPr>
          <w:p w14:paraId="3CD324D9">
            <w:pPr>
              <w:pStyle w:val="7"/>
              <w:spacing w:before="177"/>
              <w:ind w:left="49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150</w:t>
            </w:r>
          </w:p>
        </w:tc>
        <w:tc>
          <w:tcPr>
            <w:tcW w:w="954" w:type="dxa"/>
            <w:vAlign w:val="top"/>
          </w:tcPr>
          <w:p w14:paraId="0E4115E8">
            <w:pPr>
              <w:rPr>
                <w:rFonts w:ascii="Arial"/>
                <w:sz w:val="21"/>
              </w:rPr>
            </w:pPr>
          </w:p>
        </w:tc>
      </w:tr>
      <w:tr w14:paraId="2BAF2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0" w:hRule="atLeast"/>
        </w:trPr>
        <w:tc>
          <w:tcPr>
            <w:tcW w:w="1074" w:type="dxa"/>
            <w:vAlign w:val="top"/>
          </w:tcPr>
          <w:p w14:paraId="0DDF26D6">
            <w:pPr>
              <w:pStyle w:val="7"/>
              <w:spacing w:before="147" w:line="220" w:lineRule="auto"/>
              <w:ind w:left="21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彩钢房</w:t>
            </w:r>
          </w:p>
        </w:tc>
        <w:tc>
          <w:tcPr>
            <w:tcW w:w="1898" w:type="dxa"/>
            <w:vAlign w:val="top"/>
          </w:tcPr>
          <w:p w14:paraId="545DEBB4">
            <w:pPr>
              <w:pStyle w:val="7"/>
              <w:spacing w:before="246" w:line="163" w:lineRule="exact"/>
              <w:ind w:left="831"/>
              <w:rPr>
                <w:sz w:val="21"/>
                <w:szCs w:val="21"/>
              </w:rPr>
            </w:pPr>
            <w:r>
              <w:rPr>
                <w:position w:val="-4"/>
                <w:sz w:val="21"/>
                <w:szCs w:val="21"/>
              </w:rPr>
              <w:t>一</w:t>
            </w:r>
          </w:p>
        </w:tc>
        <w:tc>
          <w:tcPr>
            <w:tcW w:w="3116" w:type="dxa"/>
            <w:vAlign w:val="top"/>
          </w:tcPr>
          <w:p w14:paraId="0F9186F4">
            <w:pPr>
              <w:pStyle w:val="7"/>
              <w:spacing w:before="246" w:line="163" w:lineRule="exact"/>
              <w:ind w:left="1442"/>
              <w:rPr>
                <w:sz w:val="21"/>
                <w:szCs w:val="21"/>
              </w:rPr>
            </w:pPr>
            <w:r>
              <w:rPr>
                <w:position w:val="-4"/>
                <w:sz w:val="21"/>
                <w:szCs w:val="21"/>
              </w:rPr>
              <w:t>一</w:t>
            </w:r>
          </w:p>
        </w:tc>
        <w:tc>
          <w:tcPr>
            <w:tcW w:w="599" w:type="dxa"/>
            <w:vAlign w:val="top"/>
          </w:tcPr>
          <w:p w14:paraId="66123C06">
            <w:pPr>
              <w:pStyle w:val="7"/>
              <w:spacing w:before="18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8" w:type="dxa"/>
            <w:vAlign w:val="top"/>
          </w:tcPr>
          <w:p w14:paraId="3876BDB2">
            <w:pPr>
              <w:pStyle w:val="7"/>
              <w:spacing w:before="167"/>
              <w:ind w:left="49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280</w:t>
            </w:r>
          </w:p>
        </w:tc>
        <w:tc>
          <w:tcPr>
            <w:tcW w:w="954" w:type="dxa"/>
            <w:vAlign w:val="top"/>
          </w:tcPr>
          <w:p w14:paraId="6088982A">
            <w:pPr>
              <w:rPr>
                <w:rFonts w:ascii="Arial"/>
                <w:sz w:val="21"/>
              </w:rPr>
            </w:pPr>
          </w:p>
        </w:tc>
      </w:tr>
      <w:tr w14:paraId="3E3AE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09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70D74D21">
            <w:pPr>
              <w:spacing w:line="314" w:lineRule="auto"/>
              <w:rPr>
                <w:rFonts w:ascii="Arial"/>
                <w:sz w:val="21"/>
              </w:rPr>
            </w:pPr>
          </w:p>
          <w:p w14:paraId="6322DA0F">
            <w:pPr>
              <w:spacing w:line="314" w:lineRule="auto"/>
              <w:rPr>
                <w:rFonts w:ascii="Arial"/>
                <w:sz w:val="21"/>
              </w:rPr>
            </w:pPr>
          </w:p>
          <w:p w14:paraId="2917B938">
            <w:pPr>
              <w:spacing w:line="315" w:lineRule="auto"/>
              <w:rPr>
                <w:rFonts w:ascii="Arial"/>
                <w:sz w:val="21"/>
              </w:rPr>
            </w:pPr>
          </w:p>
          <w:p w14:paraId="786B9E68">
            <w:pPr>
              <w:pStyle w:val="7"/>
              <w:spacing w:before="68" w:line="221" w:lineRule="auto"/>
              <w:ind w:left="314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住宅</w:t>
            </w:r>
          </w:p>
        </w:tc>
        <w:tc>
          <w:tcPr>
            <w:tcW w:w="1898" w:type="dxa"/>
            <w:vMerge w:val="restart"/>
            <w:tcBorders>
              <w:bottom w:val="nil"/>
            </w:tcBorders>
            <w:vAlign w:val="top"/>
          </w:tcPr>
          <w:p w14:paraId="0848409B">
            <w:pPr>
              <w:spacing w:line="314" w:lineRule="auto"/>
              <w:rPr>
                <w:rFonts w:ascii="Arial"/>
                <w:sz w:val="21"/>
              </w:rPr>
            </w:pPr>
          </w:p>
          <w:p w14:paraId="1A60506D">
            <w:pPr>
              <w:spacing w:line="314" w:lineRule="auto"/>
              <w:rPr>
                <w:rFonts w:ascii="Arial"/>
                <w:sz w:val="21"/>
              </w:rPr>
            </w:pPr>
          </w:p>
          <w:p w14:paraId="511FEBCC">
            <w:pPr>
              <w:spacing w:line="314" w:lineRule="auto"/>
              <w:rPr>
                <w:rFonts w:ascii="Arial"/>
                <w:sz w:val="21"/>
              </w:rPr>
            </w:pPr>
          </w:p>
          <w:p w14:paraId="0D8A0C0C">
            <w:pPr>
              <w:pStyle w:val="7"/>
              <w:spacing w:before="68" w:line="219" w:lineRule="auto"/>
              <w:ind w:left="31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砖混结构一层</w:t>
            </w:r>
          </w:p>
        </w:tc>
        <w:tc>
          <w:tcPr>
            <w:tcW w:w="3116" w:type="dxa"/>
            <w:vAlign w:val="top"/>
          </w:tcPr>
          <w:p w14:paraId="6B5F75FD">
            <w:pPr>
              <w:pStyle w:val="7"/>
              <w:spacing w:before="146" w:line="219" w:lineRule="auto"/>
              <w:ind w:left="132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主体以砖墙承重，层高3.3米以</w:t>
            </w:r>
          </w:p>
          <w:p w14:paraId="717113BE">
            <w:pPr>
              <w:pStyle w:val="7"/>
              <w:spacing w:before="70" w:line="219" w:lineRule="auto"/>
              <w:ind w:left="8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上，有圈梁及构造柱，顶层为现</w:t>
            </w:r>
          </w:p>
          <w:p w14:paraId="704161D5">
            <w:pPr>
              <w:pStyle w:val="7"/>
              <w:spacing w:before="49" w:line="219" w:lineRule="auto"/>
              <w:ind w:left="113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浇、简装</w:t>
            </w:r>
          </w:p>
        </w:tc>
        <w:tc>
          <w:tcPr>
            <w:tcW w:w="599" w:type="dxa"/>
            <w:vAlign w:val="top"/>
          </w:tcPr>
          <w:p w14:paraId="05A6DA1F">
            <w:pPr>
              <w:spacing w:line="427" w:lineRule="auto"/>
              <w:rPr>
                <w:rFonts w:ascii="Arial"/>
                <w:sz w:val="21"/>
              </w:rPr>
            </w:pPr>
          </w:p>
          <w:p w14:paraId="4C7FCC05">
            <w:pPr>
              <w:pStyle w:val="7"/>
              <w:spacing w:before="6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8" w:type="dxa"/>
            <w:vAlign w:val="top"/>
          </w:tcPr>
          <w:p w14:paraId="77612985">
            <w:pPr>
              <w:spacing w:line="406" w:lineRule="auto"/>
              <w:rPr>
                <w:rFonts w:ascii="Arial"/>
                <w:sz w:val="21"/>
              </w:rPr>
            </w:pPr>
          </w:p>
          <w:p w14:paraId="4727BD96">
            <w:pPr>
              <w:pStyle w:val="7"/>
              <w:spacing w:before="68"/>
              <w:ind w:left="44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1800</w:t>
            </w:r>
          </w:p>
        </w:tc>
        <w:tc>
          <w:tcPr>
            <w:tcW w:w="954" w:type="dxa"/>
            <w:vAlign w:val="top"/>
          </w:tcPr>
          <w:p w14:paraId="16853B96">
            <w:pPr>
              <w:rPr>
                <w:rFonts w:ascii="Arial"/>
                <w:sz w:val="21"/>
              </w:rPr>
            </w:pPr>
          </w:p>
        </w:tc>
      </w:tr>
      <w:tr w14:paraId="6EE4E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25E5B80E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continue"/>
            <w:tcBorders>
              <w:top w:val="nil"/>
            </w:tcBorders>
            <w:vAlign w:val="top"/>
          </w:tcPr>
          <w:p w14:paraId="3EDEB1CA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vAlign w:val="top"/>
          </w:tcPr>
          <w:p w14:paraId="2F26D735">
            <w:pPr>
              <w:pStyle w:val="7"/>
              <w:spacing w:before="167" w:line="219" w:lineRule="auto"/>
              <w:ind w:left="132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主体以砖墙承重，层高3.3米以</w:t>
            </w:r>
          </w:p>
          <w:p w14:paraId="60F9DCD0">
            <w:pPr>
              <w:pStyle w:val="7"/>
              <w:spacing w:before="60" w:line="219" w:lineRule="auto"/>
              <w:ind w:left="8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上，有圈梁及构造柱，顶层为现</w:t>
            </w:r>
          </w:p>
          <w:p w14:paraId="3337C035">
            <w:pPr>
              <w:pStyle w:val="7"/>
              <w:spacing w:before="52" w:line="221" w:lineRule="auto"/>
              <w:ind w:left="92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浇、毛墙毛面</w:t>
            </w:r>
          </w:p>
        </w:tc>
        <w:tc>
          <w:tcPr>
            <w:tcW w:w="599" w:type="dxa"/>
            <w:vAlign w:val="top"/>
          </w:tcPr>
          <w:p w14:paraId="183A0C4A">
            <w:pPr>
              <w:spacing w:line="428" w:lineRule="auto"/>
              <w:rPr>
                <w:rFonts w:ascii="Arial"/>
                <w:sz w:val="21"/>
              </w:rPr>
            </w:pPr>
          </w:p>
          <w:p w14:paraId="17B4FADF">
            <w:pPr>
              <w:pStyle w:val="7"/>
              <w:spacing w:before="6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8" w:type="dxa"/>
            <w:vAlign w:val="top"/>
          </w:tcPr>
          <w:p w14:paraId="15C239A8">
            <w:pPr>
              <w:spacing w:line="407" w:lineRule="auto"/>
              <w:rPr>
                <w:rFonts w:ascii="Arial"/>
                <w:sz w:val="21"/>
              </w:rPr>
            </w:pPr>
          </w:p>
          <w:p w14:paraId="68BE2759">
            <w:pPr>
              <w:pStyle w:val="7"/>
              <w:spacing w:before="68"/>
              <w:ind w:left="44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1300</w:t>
            </w:r>
          </w:p>
        </w:tc>
        <w:tc>
          <w:tcPr>
            <w:tcW w:w="954" w:type="dxa"/>
            <w:vAlign w:val="top"/>
          </w:tcPr>
          <w:p w14:paraId="790D777E">
            <w:pPr>
              <w:rPr>
                <w:rFonts w:ascii="Arial"/>
                <w:sz w:val="21"/>
              </w:rPr>
            </w:pPr>
          </w:p>
        </w:tc>
      </w:tr>
    </w:tbl>
    <w:p w14:paraId="5E0E2C78">
      <w:pPr>
        <w:pStyle w:val="2"/>
      </w:pPr>
    </w:p>
    <w:p w14:paraId="46B5ABB4">
      <w:pPr>
        <w:sectPr>
          <w:footerReference r:id="rId6" w:type="default"/>
          <w:pgSz w:w="11910" w:h="16850"/>
          <w:pgMar w:top="1432" w:right="1475" w:bottom="1304" w:left="1455" w:header="0" w:footer="980" w:gutter="0"/>
          <w:cols w:space="720" w:num="1"/>
        </w:sectPr>
      </w:pPr>
    </w:p>
    <w:p w14:paraId="6AD1976B">
      <w:pPr>
        <w:spacing w:before="10"/>
      </w:pPr>
    </w:p>
    <w:p w14:paraId="6EA5CE78">
      <w:pPr>
        <w:spacing w:before="9"/>
      </w:pPr>
    </w:p>
    <w:p w14:paraId="442F41D6">
      <w:pPr>
        <w:spacing w:before="9"/>
      </w:pPr>
    </w:p>
    <w:tbl>
      <w:tblPr>
        <w:tblStyle w:val="6"/>
        <w:tblW w:w="89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4"/>
        <w:gridCol w:w="1898"/>
        <w:gridCol w:w="3126"/>
        <w:gridCol w:w="599"/>
        <w:gridCol w:w="1329"/>
        <w:gridCol w:w="954"/>
      </w:tblGrid>
      <w:tr w14:paraId="0E822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74" w:type="dxa"/>
            <w:vAlign w:val="top"/>
          </w:tcPr>
          <w:p w14:paraId="5742AF1E">
            <w:pPr>
              <w:pStyle w:val="7"/>
              <w:spacing w:before="304" w:line="220" w:lineRule="auto"/>
              <w:ind w:left="31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项 目</w:t>
            </w:r>
          </w:p>
        </w:tc>
        <w:tc>
          <w:tcPr>
            <w:tcW w:w="1898" w:type="dxa"/>
            <w:vAlign w:val="top"/>
          </w:tcPr>
          <w:p w14:paraId="1BCEDF69">
            <w:pPr>
              <w:pStyle w:val="7"/>
              <w:spacing w:before="304" w:line="220" w:lineRule="auto"/>
              <w:ind w:left="730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品种</w:t>
            </w:r>
          </w:p>
        </w:tc>
        <w:tc>
          <w:tcPr>
            <w:tcW w:w="3126" w:type="dxa"/>
            <w:vAlign w:val="top"/>
          </w:tcPr>
          <w:p w14:paraId="48130658">
            <w:pPr>
              <w:pStyle w:val="7"/>
              <w:spacing w:before="303" w:line="219" w:lineRule="auto"/>
              <w:ind w:left="1032"/>
              <w:rPr>
                <w:sz w:val="21"/>
                <w:szCs w:val="21"/>
              </w:rPr>
            </w:pPr>
            <w:r>
              <w:rPr>
                <w:color w:val="404050"/>
                <w:spacing w:val="-26"/>
                <w:sz w:val="21"/>
                <w:szCs w:val="21"/>
              </w:rPr>
              <w:t>规</w:t>
            </w:r>
            <w:r>
              <w:rPr>
                <w:color w:val="404050"/>
                <w:spacing w:val="-25"/>
                <w:sz w:val="21"/>
                <w:szCs w:val="21"/>
              </w:rPr>
              <w:t xml:space="preserve"> </w:t>
            </w:r>
            <w:r>
              <w:rPr>
                <w:color w:val="404050"/>
                <w:spacing w:val="-26"/>
                <w:sz w:val="21"/>
                <w:szCs w:val="21"/>
              </w:rPr>
              <w:t>格</w:t>
            </w:r>
            <w:r>
              <w:rPr>
                <w:color w:val="404050"/>
                <w:spacing w:val="-33"/>
                <w:sz w:val="21"/>
                <w:szCs w:val="21"/>
              </w:rPr>
              <w:t xml:space="preserve"> </w:t>
            </w:r>
            <w:r>
              <w:rPr>
                <w:color w:val="404050"/>
                <w:spacing w:val="-26"/>
                <w:sz w:val="21"/>
                <w:szCs w:val="21"/>
              </w:rPr>
              <w:t>、</w:t>
            </w:r>
            <w:r>
              <w:rPr>
                <w:spacing w:val="-26"/>
                <w:sz w:val="21"/>
                <w:szCs w:val="21"/>
              </w:rPr>
              <w:t>说明</w:t>
            </w:r>
          </w:p>
        </w:tc>
        <w:tc>
          <w:tcPr>
            <w:tcW w:w="599" w:type="dxa"/>
            <w:textDirection w:val="tbRlV"/>
            <w:vAlign w:val="top"/>
          </w:tcPr>
          <w:p w14:paraId="48B109BC">
            <w:pPr>
              <w:pStyle w:val="7"/>
              <w:spacing w:before="199" w:line="202" w:lineRule="auto"/>
              <w:ind w:left="10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</w:t>
            </w:r>
            <w:r>
              <w:rPr>
                <w:spacing w:val="5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位</w:t>
            </w:r>
          </w:p>
        </w:tc>
        <w:tc>
          <w:tcPr>
            <w:tcW w:w="1329" w:type="dxa"/>
            <w:vAlign w:val="top"/>
          </w:tcPr>
          <w:p w14:paraId="5DDDC41D">
            <w:pPr>
              <w:pStyle w:val="7"/>
              <w:spacing w:before="301" w:line="218" w:lineRule="auto"/>
              <w:ind w:left="237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单价(元)</w:t>
            </w:r>
          </w:p>
        </w:tc>
        <w:tc>
          <w:tcPr>
            <w:tcW w:w="954" w:type="dxa"/>
            <w:vAlign w:val="top"/>
          </w:tcPr>
          <w:p w14:paraId="694EC891">
            <w:pPr>
              <w:pStyle w:val="7"/>
              <w:spacing w:before="304" w:line="221" w:lineRule="auto"/>
              <w:ind w:left="248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备注</w:t>
            </w:r>
          </w:p>
        </w:tc>
      </w:tr>
      <w:tr w14:paraId="27E18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00CE1122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restart"/>
            <w:tcBorders>
              <w:bottom w:val="nil"/>
            </w:tcBorders>
            <w:vAlign w:val="top"/>
          </w:tcPr>
          <w:p w14:paraId="78A1CA7A">
            <w:pPr>
              <w:spacing w:line="268" w:lineRule="auto"/>
              <w:rPr>
                <w:rFonts w:ascii="Arial"/>
                <w:sz w:val="21"/>
              </w:rPr>
            </w:pPr>
          </w:p>
          <w:p w14:paraId="62FBB7A2">
            <w:pPr>
              <w:spacing w:line="268" w:lineRule="auto"/>
              <w:rPr>
                <w:rFonts w:ascii="Arial"/>
                <w:sz w:val="21"/>
              </w:rPr>
            </w:pPr>
          </w:p>
          <w:p w14:paraId="44273A54">
            <w:pPr>
              <w:spacing w:line="269" w:lineRule="auto"/>
              <w:rPr>
                <w:rFonts w:ascii="Arial"/>
                <w:sz w:val="21"/>
              </w:rPr>
            </w:pPr>
          </w:p>
          <w:p w14:paraId="726BFC72">
            <w:pPr>
              <w:pStyle w:val="7"/>
              <w:spacing w:before="68" w:line="253" w:lineRule="auto"/>
              <w:ind w:left="729" w:right="225" w:hanging="52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砖混结构二层及</w:t>
            </w:r>
            <w:r>
              <w:rPr>
                <w:spacing w:val="4"/>
                <w:sz w:val="21"/>
                <w:szCs w:val="21"/>
              </w:rPr>
              <w:t xml:space="preserve"> 以上</w:t>
            </w:r>
          </w:p>
        </w:tc>
        <w:tc>
          <w:tcPr>
            <w:tcW w:w="3126" w:type="dxa"/>
            <w:vAlign w:val="top"/>
          </w:tcPr>
          <w:p w14:paraId="763631A7">
            <w:pPr>
              <w:pStyle w:val="7"/>
              <w:spacing w:before="139" w:line="219" w:lineRule="auto"/>
              <w:ind w:left="132"/>
              <w:rPr>
                <w:sz w:val="21"/>
                <w:szCs w:val="21"/>
              </w:rPr>
            </w:pPr>
            <w:r>
              <w:rPr>
                <w:color w:val="102030"/>
                <w:spacing w:val="1"/>
                <w:sz w:val="21"/>
                <w:szCs w:val="21"/>
              </w:rPr>
              <w:t>主体以砖墙承重，层高3.3米以</w:t>
            </w:r>
          </w:p>
          <w:p w14:paraId="592E764A">
            <w:pPr>
              <w:pStyle w:val="7"/>
              <w:spacing w:before="61" w:line="282" w:lineRule="auto"/>
              <w:ind w:left="1132" w:right="102" w:hanging="1049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上，有圈梁及构造柱，顶层为现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浇、简装</w:t>
            </w:r>
          </w:p>
        </w:tc>
        <w:tc>
          <w:tcPr>
            <w:tcW w:w="599" w:type="dxa"/>
            <w:vAlign w:val="top"/>
          </w:tcPr>
          <w:p w14:paraId="15D56527">
            <w:pPr>
              <w:spacing w:line="420" w:lineRule="auto"/>
              <w:rPr>
                <w:rFonts w:ascii="Arial"/>
                <w:sz w:val="21"/>
              </w:rPr>
            </w:pPr>
          </w:p>
          <w:p w14:paraId="466C5ADB">
            <w:pPr>
              <w:pStyle w:val="7"/>
              <w:spacing w:before="6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74FCB0A3">
            <w:pPr>
              <w:spacing w:line="399" w:lineRule="auto"/>
              <w:rPr>
                <w:rFonts w:ascii="Arial"/>
                <w:sz w:val="21"/>
              </w:rPr>
            </w:pPr>
          </w:p>
          <w:p w14:paraId="77333D5F">
            <w:pPr>
              <w:pStyle w:val="7"/>
              <w:spacing w:before="68"/>
              <w:ind w:left="44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1350</w:t>
            </w:r>
          </w:p>
        </w:tc>
        <w:tc>
          <w:tcPr>
            <w:tcW w:w="954" w:type="dxa"/>
            <w:vAlign w:val="top"/>
          </w:tcPr>
          <w:p w14:paraId="24C0C021">
            <w:pPr>
              <w:rPr>
                <w:rFonts w:ascii="Arial"/>
                <w:sz w:val="21"/>
              </w:rPr>
            </w:pPr>
          </w:p>
        </w:tc>
      </w:tr>
      <w:tr w14:paraId="69492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5D04B911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continue"/>
            <w:tcBorders>
              <w:top w:val="nil"/>
            </w:tcBorders>
            <w:vAlign w:val="top"/>
          </w:tcPr>
          <w:p w14:paraId="6670853B">
            <w:pPr>
              <w:rPr>
                <w:rFonts w:ascii="Arial"/>
                <w:sz w:val="21"/>
              </w:rPr>
            </w:pPr>
          </w:p>
        </w:tc>
        <w:tc>
          <w:tcPr>
            <w:tcW w:w="3126" w:type="dxa"/>
            <w:vAlign w:val="top"/>
          </w:tcPr>
          <w:p w14:paraId="4B7A12EF">
            <w:pPr>
              <w:pStyle w:val="7"/>
              <w:spacing w:before="150" w:line="219" w:lineRule="auto"/>
              <w:ind w:left="132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主体以砖墙承重，层高3.3米以</w:t>
            </w:r>
          </w:p>
          <w:p w14:paraId="2513D92E">
            <w:pPr>
              <w:pStyle w:val="7"/>
              <w:spacing w:before="70" w:line="219" w:lineRule="auto"/>
              <w:ind w:left="83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上，有圈梁及构造柱，顶层为现</w:t>
            </w:r>
          </w:p>
          <w:p w14:paraId="02F51FD4">
            <w:pPr>
              <w:pStyle w:val="7"/>
              <w:spacing w:before="61" w:line="221" w:lineRule="auto"/>
              <w:ind w:left="92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浇、毛墙毛面</w:t>
            </w:r>
          </w:p>
        </w:tc>
        <w:tc>
          <w:tcPr>
            <w:tcW w:w="599" w:type="dxa"/>
            <w:vAlign w:val="top"/>
          </w:tcPr>
          <w:p w14:paraId="45A282EB">
            <w:pPr>
              <w:spacing w:line="431" w:lineRule="auto"/>
              <w:rPr>
                <w:rFonts w:ascii="Arial"/>
                <w:sz w:val="21"/>
              </w:rPr>
            </w:pPr>
          </w:p>
          <w:p w14:paraId="186BC197">
            <w:pPr>
              <w:pStyle w:val="7"/>
              <w:spacing w:before="6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1F1D280A">
            <w:pPr>
              <w:spacing w:line="410" w:lineRule="auto"/>
              <w:rPr>
                <w:rFonts w:ascii="Arial"/>
                <w:sz w:val="21"/>
              </w:rPr>
            </w:pPr>
          </w:p>
          <w:p w14:paraId="74912ADB">
            <w:pPr>
              <w:pStyle w:val="7"/>
              <w:spacing w:before="68"/>
              <w:ind w:left="44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1050</w:t>
            </w:r>
          </w:p>
        </w:tc>
        <w:tc>
          <w:tcPr>
            <w:tcW w:w="954" w:type="dxa"/>
            <w:vAlign w:val="top"/>
          </w:tcPr>
          <w:p w14:paraId="11BC46E8">
            <w:pPr>
              <w:rPr>
                <w:rFonts w:ascii="Arial"/>
                <w:sz w:val="21"/>
              </w:rPr>
            </w:pPr>
          </w:p>
        </w:tc>
      </w:tr>
      <w:tr w14:paraId="6FA90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33FAD8E5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restart"/>
            <w:tcBorders>
              <w:bottom w:val="nil"/>
            </w:tcBorders>
            <w:vAlign w:val="top"/>
          </w:tcPr>
          <w:p w14:paraId="08DF63E5">
            <w:pPr>
              <w:spacing w:line="241" w:lineRule="auto"/>
              <w:rPr>
                <w:rFonts w:ascii="Arial"/>
                <w:sz w:val="21"/>
              </w:rPr>
            </w:pPr>
          </w:p>
          <w:p w14:paraId="36C46834">
            <w:pPr>
              <w:spacing w:line="242" w:lineRule="auto"/>
              <w:rPr>
                <w:rFonts w:ascii="Arial"/>
                <w:sz w:val="21"/>
              </w:rPr>
            </w:pPr>
          </w:p>
          <w:p w14:paraId="3D0BB435">
            <w:pPr>
              <w:pStyle w:val="7"/>
              <w:spacing w:before="68" w:line="221" w:lineRule="auto"/>
              <w:ind w:left="730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砖窑</w:t>
            </w:r>
          </w:p>
        </w:tc>
        <w:tc>
          <w:tcPr>
            <w:tcW w:w="3126" w:type="dxa"/>
            <w:vAlign w:val="top"/>
          </w:tcPr>
          <w:p w14:paraId="51754181">
            <w:pPr>
              <w:pStyle w:val="7"/>
              <w:spacing w:before="160" w:line="259" w:lineRule="auto"/>
              <w:ind w:left="1452" w:right="77" w:hanging="1369"/>
              <w:rPr>
                <w:sz w:val="21"/>
                <w:szCs w:val="21"/>
              </w:rPr>
            </w:pPr>
            <w:r>
              <w:rPr>
                <w:color w:val="404050"/>
                <w:spacing w:val="1"/>
                <w:sz w:val="21"/>
                <w:szCs w:val="21"/>
              </w:rPr>
              <w:t>门窗具备，</w:t>
            </w:r>
            <w:r>
              <w:rPr>
                <w:spacing w:val="1"/>
                <w:sz w:val="21"/>
                <w:szCs w:val="21"/>
              </w:rPr>
              <w:t>有居住配套设施、简</w:t>
            </w:r>
            <w:r>
              <w:rPr>
                <w:sz w:val="21"/>
                <w:szCs w:val="21"/>
              </w:rPr>
              <w:t xml:space="preserve"> 装</w:t>
            </w:r>
          </w:p>
        </w:tc>
        <w:tc>
          <w:tcPr>
            <w:tcW w:w="599" w:type="dxa"/>
            <w:vAlign w:val="top"/>
          </w:tcPr>
          <w:p w14:paraId="5FAE4889">
            <w:pPr>
              <w:spacing w:line="273" w:lineRule="auto"/>
              <w:rPr>
                <w:rFonts w:ascii="Arial"/>
                <w:sz w:val="21"/>
              </w:rPr>
            </w:pPr>
          </w:p>
          <w:p w14:paraId="5D3CE2AB">
            <w:pPr>
              <w:pStyle w:val="7"/>
              <w:spacing w:before="6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0A2B1496">
            <w:pPr>
              <w:spacing w:line="252" w:lineRule="auto"/>
              <w:rPr>
                <w:rFonts w:ascii="Arial"/>
                <w:sz w:val="21"/>
              </w:rPr>
            </w:pPr>
          </w:p>
          <w:p w14:paraId="65F0AD9B">
            <w:pPr>
              <w:pStyle w:val="7"/>
              <w:spacing w:before="68"/>
              <w:ind w:left="44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1300</w:t>
            </w:r>
          </w:p>
        </w:tc>
        <w:tc>
          <w:tcPr>
            <w:tcW w:w="954" w:type="dxa"/>
            <w:vAlign w:val="top"/>
          </w:tcPr>
          <w:p w14:paraId="5B243AF3">
            <w:pPr>
              <w:rPr>
                <w:rFonts w:ascii="Arial"/>
                <w:sz w:val="21"/>
              </w:rPr>
            </w:pPr>
          </w:p>
        </w:tc>
      </w:tr>
      <w:tr w14:paraId="33080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0C78F2A2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continue"/>
            <w:tcBorders>
              <w:top w:val="nil"/>
            </w:tcBorders>
            <w:vAlign w:val="top"/>
          </w:tcPr>
          <w:p w14:paraId="5EB315F7">
            <w:pPr>
              <w:rPr>
                <w:rFonts w:ascii="Arial"/>
                <w:sz w:val="21"/>
              </w:rPr>
            </w:pPr>
          </w:p>
        </w:tc>
        <w:tc>
          <w:tcPr>
            <w:tcW w:w="3126" w:type="dxa"/>
            <w:vAlign w:val="top"/>
          </w:tcPr>
          <w:p w14:paraId="69E6DE1F">
            <w:pPr>
              <w:pStyle w:val="7"/>
              <w:spacing w:before="142" w:line="219" w:lineRule="auto"/>
              <w:ind w:left="92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无居住条件的</w:t>
            </w:r>
          </w:p>
        </w:tc>
        <w:tc>
          <w:tcPr>
            <w:tcW w:w="599" w:type="dxa"/>
            <w:vAlign w:val="top"/>
          </w:tcPr>
          <w:p w14:paraId="3E200EF7">
            <w:pPr>
              <w:pStyle w:val="7"/>
              <w:spacing w:before="184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1C876102">
            <w:pPr>
              <w:pStyle w:val="7"/>
              <w:spacing w:before="163"/>
              <w:ind w:left="44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1000</w:t>
            </w:r>
          </w:p>
        </w:tc>
        <w:tc>
          <w:tcPr>
            <w:tcW w:w="954" w:type="dxa"/>
            <w:vAlign w:val="top"/>
          </w:tcPr>
          <w:p w14:paraId="183F680D">
            <w:pPr>
              <w:rPr>
                <w:rFonts w:ascii="Arial"/>
                <w:sz w:val="21"/>
              </w:rPr>
            </w:pPr>
          </w:p>
        </w:tc>
      </w:tr>
      <w:tr w14:paraId="1AC1C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2D4D2398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0F0CCBEE">
            <w:pPr>
              <w:pStyle w:val="7"/>
              <w:spacing w:before="146" w:line="221" w:lineRule="auto"/>
              <w:ind w:left="520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砖拱土窑</w:t>
            </w:r>
          </w:p>
        </w:tc>
        <w:tc>
          <w:tcPr>
            <w:tcW w:w="3126" w:type="dxa"/>
            <w:vAlign w:val="top"/>
          </w:tcPr>
          <w:p w14:paraId="232379EE">
            <w:pPr>
              <w:pStyle w:val="7"/>
              <w:spacing w:before="142" w:line="219" w:lineRule="auto"/>
              <w:ind w:left="1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室内砖拱、有居住条件、简装</w:t>
            </w:r>
          </w:p>
        </w:tc>
        <w:tc>
          <w:tcPr>
            <w:tcW w:w="599" w:type="dxa"/>
            <w:vAlign w:val="top"/>
          </w:tcPr>
          <w:p w14:paraId="7AFB4F0B">
            <w:pPr>
              <w:pStyle w:val="7"/>
              <w:spacing w:before="185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063048B8">
            <w:pPr>
              <w:pStyle w:val="7"/>
              <w:spacing w:before="164"/>
              <w:ind w:left="49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800</w:t>
            </w:r>
          </w:p>
        </w:tc>
        <w:tc>
          <w:tcPr>
            <w:tcW w:w="954" w:type="dxa"/>
            <w:vAlign w:val="top"/>
          </w:tcPr>
          <w:p w14:paraId="539232A0">
            <w:pPr>
              <w:rPr>
                <w:rFonts w:ascii="Arial"/>
                <w:sz w:val="21"/>
              </w:rPr>
            </w:pPr>
          </w:p>
        </w:tc>
      </w:tr>
      <w:tr w14:paraId="150BE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0DC6ED6B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restart"/>
            <w:tcBorders>
              <w:bottom w:val="nil"/>
            </w:tcBorders>
            <w:vAlign w:val="top"/>
          </w:tcPr>
          <w:p w14:paraId="05521291">
            <w:pPr>
              <w:spacing w:line="338" w:lineRule="auto"/>
              <w:rPr>
                <w:rFonts w:ascii="Arial"/>
                <w:sz w:val="21"/>
              </w:rPr>
            </w:pPr>
          </w:p>
          <w:p w14:paraId="47B110C0">
            <w:pPr>
              <w:pStyle w:val="7"/>
              <w:spacing w:before="68" w:line="223" w:lineRule="auto"/>
              <w:ind w:left="730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土窑</w:t>
            </w:r>
          </w:p>
        </w:tc>
        <w:tc>
          <w:tcPr>
            <w:tcW w:w="3126" w:type="dxa"/>
            <w:vAlign w:val="top"/>
          </w:tcPr>
          <w:p w14:paraId="77BED590">
            <w:pPr>
              <w:pStyle w:val="7"/>
              <w:spacing w:before="153" w:line="219" w:lineRule="auto"/>
              <w:ind w:left="71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有居住条件、简装</w:t>
            </w:r>
          </w:p>
        </w:tc>
        <w:tc>
          <w:tcPr>
            <w:tcW w:w="599" w:type="dxa"/>
            <w:vAlign w:val="top"/>
          </w:tcPr>
          <w:p w14:paraId="4C4F2877">
            <w:pPr>
              <w:pStyle w:val="7"/>
              <w:spacing w:before="196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264E04C6">
            <w:pPr>
              <w:pStyle w:val="7"/>
              <w:spacing w:before="175"/>
              <w:ind w:left="49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500</w:t>
            </w:r>
          </w:p>
        </w:tc>
        <w:tc>
          <w:tcPr>
            <w:tcW w:w="954" w:type="dxa"/>
            <w:vAlign w:val="top"/>
          </w:tcPr>
          <w:p w14:paraId="745E201F">
            <w:pPr>
              <w:rPr>
                <w:rFonts w:ascii="Arial"/>
                <w:sz w:val="21"/>
              </w:rPr>
            </w:pPr>
          </w:p>
        </w:tc>
      </w:tr>
      <w:tr w14:paraId="4F105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5D5E644E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Merge w:val="continue"/>
            <w:tcBorders>
              <w:top w:val="nil"/>
            </w:tcBorders>
            <w:vAlign w:val="top"/>
          </w:tcPr>
          <w:p w14:paraId="3C72ED01">
            <w:pPr>
              <w:rPr>
                <w:rFonts w:ascii="Arial"/>
                <w:sz w:val="21"/>
              </w:rPr>
            </w:pPr>
          </w:p>
        </w:tc>
        <w:tc>
          <w:tcPr>
            <w:tcW w:w="3126" w:type="dxa"/>
            <w:vAlign w:val="top"/>
          </w:tcPr>
          <w:p w14:paraId="239AEDC2">
            <w:pPr>
              <w:pStyle w:val="7"/>
              <w:spacing w:before="144" w:line="219" w:lineRule="auto"/>
              <w:ind w:left="103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无居住条件</w:t>
            </w:r>
          </w:p>
        </w:tc>
        <w:tc>
          <w:tcPr>
            <w:tcW w:w="599" w:type="dxa"/>
            <w:vAlign w:val="top"/>
          </w:tcPr>
          <w:p w14:paraId="222E9C87">
            <w:pPr>
              <w:pStyle w:val="7"/>
              <w:spacing w:before="186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3F06BD3F">
            <w:pPr>
              <w:pStyle w:val="7"/>
              <w:spacing w:before="165"/>
              <w:ind w:left="49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300</w:t>
            </w:r>
          </w:p>
        </w:tc>
        <w:tc>
          <w:tcPr>
            <w:tcW w:w="954" w:type="dxa"/>
            <w:vAlign w:val="top"/>
          </w:tcPr>
          <w:p w14:paraId="4ABE35CC">
            <w:pPr>
              <w:rPr>
                <w:rFonts w:ascii="Arial"/>
                <w:sz w:val="21"/>
              </w:rPr>
            </w:pPr>
          </w:p>
        </w:tc>
      </w:tr>
      <w:tr w14:paraId="5F808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50BC081C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39FE265A">
            <w:pPr>
              <w:pStyle w:val="7"/>
              <w:spacing w:before="144" w:line="219" w:lineRule="auto"/>
              <w:ind w:left="520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框架结构</w:t>
            </w:r>
          </w:p>
        </w:tc>
        <w:tc>
          <w:tcPr>
            <w:tcW w:w="3126" w:type="dxa"/>
            <w:vAlign w:val="top"/>
          </w:tcPr>
          <w:p w14:paraId="0768EEFC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 w14:paraId="43E54107">
            <w:pPr>
              <w:pStyle w:val="7"/>
              <w:spacing w:before="186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72DD2120">
            <w:pPr>
              <w:pStyle w:val="7"/>
              <w:spacing w:before="165"/>
              <w:ind w:left="44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2100</w:t>
            </w:r>
          </w:p>
        </w:tc>
        <w:tc>
          <w:tcPr>
            <w:tcW w:w="954" w:type="dxa"/>
            <w:vAlign w:val="top"/>
          </w:tcPr>
          <w:p w14:paraId="20802ABB">
            <w:pPr>
              <w:rPr>
                <w:rFonts w:ascii="Arial"/>
                <w:sz w:val="21"/>
              </w:rPr>
            </w:pPr>
          </w:p>
        </w:tc>
      </w:tr>
      <w:tr w14:paraId="364F8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608ED954">
            <w:pPr>
              <w:spacing w:line="326" w:lineRule="auto"/>
              <w:rPr>
                <w:rFonts w:ascii="Arial"/>
                <w:sz w:val="21"/>
              </w:rPr>
            </w:pPr>
          </w:p>
          <w:p w14:paraId="33003E8D">
            <w:pPr>
              <w:pStyle w:val="7"/>
              <w:spacing w:before="68" w:line="221" w:lineRule="auto"/>
              <w:ind w:left="315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住宅</w:t>
            </w:r>
          </w:p>
        </w:tc>
        <w:tc>
          <w:tcPr>
            <w:tcW w:w="1898" w:type="dxa"/>
            <w:vAlign w:val="top"/>
          </w:tcPr>
          <w:p w14:paraId="22C128BE">
            <w:pPr>
              <w:pStyle w:val="7"/>
              <w:spacing w:before="146" w:line="220" w:lineRule="auto"/>
              <w:ind w:left="520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砖混结构</w:t>
            </w:r>
          </w:p>
        </w:tc>
        <w:tc>
          <w:tcPr>
            <w:tcW w:w="3126" w:type="dxa"/>
            <w:vMerge w:val="restart"/>
            <w:tcBorders>
              <w:bottom w:val="nil"/>
            </w:tcBorders>
            <w:vAlign w:val="top"/>
          </w:tcPr>
          <w:p w14:paraId="03698334">
            <w:pPr>
              <w:spacing w:line="323" w:lineRule="auto"/>
              <w:rPr>
                <w:rFonts w:ascii="Arial"/>
                <w:sz w:val="21"/>
              </w:rPr>
            </w:pPr>
          </w:p>
          <w:p w14:paraId="1F15679F">
            <w:pPr>
              <w:pStyle w:val="7"/>
              <w:spacing w:before="68" w:line="218" w:lineRule="auto"/>
              <w:ind w:left="50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补偿价格包含建筑占地</w:t>
            </w:r>
          </w:p>
        </w:tc>
        <w:tc>
          <w:tcPr>
            <w:tcW w:w="599" w:type="dxa"/>
            <w:vAlign w:val="top"/>
          </w:tcPr>
          <w:p w14:paraId="3FB441F8">
            <w:pPr>
              <w:pStyle w:val="7"/>
              <w:spacing w:before="187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733E7F63">
            <w:pPr>
              <w:pStyle w:val="7"/>
              <w:spacing w:before="166"/>
              <w:ind w:left="44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2300</w:t>
            </w:r>
          </w:p>
        </w:tc>
        <w:tc>
          <w:tcPr>
            <w:tcW w:w="954" w:type="dxa"/>
            <w:vAlign w:val="top"/>
          </w:tcPr>
          <w:p w14:paraId="0380FB24">
            <w:pPr>
              <w:rPr>
                <w:rFonts w:ascii="Arial"/>
                <w:sz w:val="21"/>
              </w:rPr>
            </w:pPr>
          </w:p>
        </w:tc>
      </w:tr>
      <w:tr w14:paraId="65CC8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0D1BBED1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23D27362">
            <w:pPr>
              <w:pStyle w:val="7"/>
              <w:spacing w:before="146" w:line="219" w:lineRule="auto"/>
              <w:ind w:left="520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框架结构</w:t>
            </w:r>
          </w:p>
        </w:tc>
        <w:tc>
          <w:tcPr>
            <w:tcW w:w="3126" w:type="dxa"/>
            <w:vMerge w:val="continue"/>
            <w:tcBorders>
              <w:top w:val="nil"/>
            </w:tcBorders>
            <w:vAlign w:val="top"/>
          </w:tcPr>
          <w:p w14:paraId="6972457A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 w14:paraId="2343912F">
            <w:pPr>
              <w:pStyle w:val="7"/>
              <w:spacing w:before="18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47942D9D">
            <w:pPr>
              <w:pStyle w:val="7"/>
              <w:spacing w:before="167"/>
              <w:ind w:left="44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3000</w:t>
            </w:r>
          </w:p>
        </w:tc>
        <w:tc>
          <w:tcPr>
            <w:tcW w:w="954" w:type="dxa"/>
            <w:vAlign w:val="top"/>
          </w:tcPr>
          <w:p w14:paraId="703BC453">
            <w:pPr>
              <w:rPr>
                <w:rFonts w:ascii="Arial"/>
                <w:sz w:val="21"/>
              </w:rPr>
            </w:pPr>
          </w:p>
        </w:tc>
      </w:tr>
      <w:tr w14:paraId="2041F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9" w:hRule="atLeast"/>
        </w:trPr>
        <w:tc>
          <w:tcPr>
            <w:tcW w:w="1074" w:type="dxa"/>
            <w:vMerge w:val="restart"/>
            <w:tcBorders>
              <w:bottom w:val="nil"/>
            </w:tcBorders>
            <w:vAlign w:val="top"/>
          </w:tcPr>
          <w:p w14:paraId="2573953A">
            <w:pPr>
              <w:spacing w:line="294" w:lineRule="auto"/>
              <w:rPr>
                <w:rFonts w:ascii="Arial"/>
                <w:sz w:val="21"/>
              </w:rPr>
            </w:pPr>
          </w:p>
          <w:p w14:paraId="0CA5410D">
            <w:pPr>
              <w:spacing w:line="294" w:lineRule="auto"/>
              <w:rPr>
                <w:rFonts w:ascii="Arial"/>
                <w:sz w:val="21"/>
              </w:rPr>
            </w:pPr>
          </w:p>
          <w:p w14:paraId="3FD57388">
            <w:pPr>
              <w:pStyle w:val="7"/>
              <w:spacing w:before="68" w:line="223" w:lineRule="auto"/>
              <w:ind w:left="315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门店</w:t>
            </w:r>
          </w:p>
        </w:tc>
        <w:tc>
          <w:tcPr>
            <w:tcW w:w="1898" w:type="dxa"/>
            <w:vAlign w:val="top"/>
          </w:tcPr>
          <w:p w14:paraId="39F4B329">
            <w:pPr>
              <w:pStyle w:val="7"/>
              <w:spacing w:before="156" w:line="219" w:lineRule="auto"/>
              <w:ind w:left="730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一层</w:t>
            </w:r>
          </w:p>
        </w:tc>
        <w:tc>
          <w:tcPr>
            <w:tcW w:w="3126" w:type="dxa"/>
            <w:vMerge w:val="restart"/>
            <w:tcBorders>
              <w:bottom w:val="nil"/>
            </w:tcBorders>
            <w:vAlign w:val="top"/>
          </w:tcPr>
          <w:p w14:paraId="53F805A9">
            <w:pPr>
              <w:spacing w:line="291" w:lineRule="auto"/>
              <w:rPr>
                <w:rFonts w:ascii="Arial"/>
                <w:sz w:val="21"/>
              </w:rPr>
            </w:pPr>
          </w:p>
          <w:p w14:paraId="54A1E59F">
            <w:pPr>
              <w:spacing w:line="291" w:lineRule="auto"/>
              <w:rPr>
                <w:rFonts w:ascii="Arial"/>
                <w:sz w:val="21"/>
              </w:rPr>
            </w:pPr>
          </w:p>
          <w:p w14:paraId="32563327">
            <w:pPr>
              <w:pStyle w:val="7"/>
              <w:spacing w:before="69" w:line="218" w:lineRule="auto"/>
              <w:ind w:left="50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补偿价格包含建筑占地</w:t>
            </w:r>
          </w:p>
        </w:tc>
        <w:tc>
          <w:tcPr>
            <w:tcW w:w="599" w:type="dxa"/>
            <w:vAlign w:val="top"/>
          </w:tcPr>
          <w:p w14:paraId="69AC295C">
            <w:pPr>
              <w:pStyle w:val="7"/>
              <w:spacing w:before="198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45DBE692">
            <w:pPr>
              <w:pStyle w:val="7"/>
              <w:spacing w:before="177"/>
              <w:ind w:left="44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5000</w:t>
            </w:r>
          </w:p>
        </w:tc>
        <w:tc>
          <w:tcPr>
            <w:tcW w:w="954" w:type="dxa"/>
            <w:vAlign w:val="top"/>
          </w:tcPr>
          <w:p w14:paraId="6FF466C9">
            <w:pPr>
              <w:rPr>
                <w:rFonts w:ascii="Arial"/>
                <w:sz w:val="21"/>
              </w:rPr>
            </w:pPr>
          </w:p>
        </w:tc>
      </w:tr>
      <w:tr w14:paraId="3B897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top"/>
          </w:tcPr>
          <w:p w14:paraId="39D0FFF7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50BD0DCC">
            <w:pPr>
              <w:pStyle w:val="7"/>
              <w:spacing w:before="147" w:line="219" w:lineRule="auto"/>
              <w:ind w:left="730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二层</w:t>
            </w:r>
          </w:p>
        </w:tc>
        <w:tc>
          <w:tcPr>
            <w:tcW w:w="3126" w:type="dxa"/>
            <w:vMerge w:val="continue"/>
            <w:tcBorders>
              <w:top w:val="nil"/>
              <w:bottom w:val="nil"/>
            </w:tcBorders>
            <w:vAlign w:val="top"/>
          </w:tcPr>
          <w:p w14:paraId="6BF99153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 w14:paraId="3D10A94F">
            <w:pPr>
              <w:pStyle w:val="7"/>
              <w:spacing w:before="189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600AC841">
            <w:pPr>
              <w:pStyle w:val="7"/>
              <w:spacing w:before="167"/>
              <w:ind w:left="44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4000</w:t>
            </w:r>
          </w:p>
        </w:tc>
        <w:tc>
          <w:tcPr>
            <w:tcW w:w="954" w:type="dxa"/>
            <w:vAlign w:val="top"/>
          </w:tcPr>
          <w:p w14:paraId="2A8D5DC4">
            <w:pPr>
              <w:rPr>
                <w:rFonts w:ascii="Arial"/>
                <w:sz w:val="21"/>
              </w:rPr>
            </w:pPr>
          </w:p>
        </w:tc>
      </w:tr>
      <w:tr w14:paraId="19EB3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74" w:type="dxa"/>
            <w:vMerge w:val="continue"/>
            <w:tcBorders>
              <w:top w:val="nil"/>
            </w:tcBorders>
            <w:vAlign w:val="top"/>
          </w:tcPr>
          <w:p w14:paraId="6F0800EF"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vAlign w:val="top"/>
          </w:tcPr>
          <w:p w14:paraId="51F986DE">
            <w:pPr>
              <w:pStyle w:val="7"/>
              <w:spacing w:before="147" w:line="219" w:lineRule="auto"/>
              <w:ind w:left="730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三层</w:t>
            </w:r>
          </w:p>
        </w:tc>
        <w:tc>
          <w:tcPr>
            <w:tcW w:w="3126" w:type="dxa"/>
            <w:vMerge w:val="continue"/>
            <w:tcBorders>
              <w:top w:val="nil"/>
            </w:tcBorders>
            <w:vAlign w:val="top"/>
          </w:tcPr>
          <w:p w14:paraId="0855756E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 w14:paraId="67FDE2CC">
            <w:pPr>
              <w:pStyle w:val="7"/>
              <w:spacing w:before="189" w:line="194" w:lineRule="auto"/>
              <w:ind w:left="13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m²</w:t>
            </w:r>
          </w:p>
        </w:tc>
        <w:tc>
          <w:tcPr>
            <w:tcW w:w="1329" w:type="dxa"/>
            <w:vAlign w:val="top"/>
          </w:tcPr>
          <w:p w14:paraId="7CC6C3A1">
            <w:pPr>
              <w:pStyle w:val="7"/>
              <w:spacing w:before="168"/>
              <w:ind w:left="44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3000</w:t>
            </w:r>
          </w:p>
        </w:tc>
        <w:tc>
          <w:tcPr>
            <w:tcW w:w="954" w:type="dxa"/>
            <w:vAlign w:val="top"/>
          </w:tcPr>
          <w:p w14:paraId="69351F8D">
            <w:pPr>
              <w:rPr>
                <w:rFonts w:ascii="Arial"/>
                <w:sz w:val="21"/>
              </w:rPr>
            </w:pPr>
          </w:p>
        </w:tc>
      </w:tr>
      <w:tr w14:paraId="6C4EE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4" w:hRule="atLeast"/>
        </w:trPr>
        <w:tc>
          <w:tcPr>
            <w:tcW w:w="1074" w:type="dxa"/>
            <w:vAlign w:val="top"/>
          </w:tcPr>
          <w:p w14:paraId="66D5110B">
            <w:pPr>
              <w:pStyle w:val="7"/>
              <w:spacing w:before="149" w:line="220" w:lineRule="auto"/>
              <w:ind w:left="31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其他</w:t>
            </w:r>
          </w:p>
        </w:tc>
        <w:tc>
          <w:tcPr>
            <w:tcW w:w="7906" w:type="dxa"/>
            <w:gridSpan w:val="5"/>
            <w:vAlign w:val="top"/>
          </w:tcPr>
          <w:p w14:paraId="584D0D0C">
            <w:pPr>
              <w:pStyle w:val="7"/>
              <w:spacing w:before="146" w:line="218" w:lineRule="auto"/>
              <w:ind w:left="49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未列入本次补偿标准的项目和争议大的项目采</w:t>
            </w:r>
            <w:r>
              <w:rPr>
                <w:spacing w:val="-1"/>
                <w:sz w:val="21"/>
                <w:szCs w:val="21"/>
              </w:rPr>
              <w:t>用第三方评估的方法予以解决</w:t>
            </w:r>
          </w:p>
        </w:tc>
      </w:tr>
    </w:tbl>
    <w:p w14:paraId="5C6BCBA7">
      <w:pPr>
        <w:spacing w:before="156" w:line="222" w:lineRule="auto"/>
        <w:ind w:left="8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三、苗木、经济林、用材林补偿标准</w:t>
      </w:r>
    </w:p>
    <w:p w14:paraId="77B3228F">
      <w:pPr>
        <w:spacing w:line="79" w:lineRule="exact"/>
      </w:pPr>
    </w:p>
    <w:tbl>
      <w:tblPr>
        <w:tblStyle w:val="6"/>
        <w:tblW w:w="8539" w:type="dxa"/>
        <w:tblInd w:w="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1738"/>
        <w:gridCol w:w="3286"/>
        <w:gridCol w:w="579"/>
        <w:gridCol w:w="1318"/>
        <w:gridCol w:w="524"/>
      </w:tblGrid>
      <w:tr w14:paraId="16DAB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094" w:type="dxa"/>
            <w:vAlign w:val="top"/>
          </w:tcPr>
          <w:p w14:paraId="1A7D974E">
            <w:pPr>
              <w:pStyle w:val="7"/>
              <w:spacing w:before="304" w:line="220" w:lineRule="auto"/>
              <w:ind w:left="324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项 目</w:t>
            </w:r>
          </w:p>
        </w:tc>
        <w:tc>
          <w:tcPr>
            <w:tcW w:w="1738" w:type="dxa"/>
            <w:vAlign w:val="top"/>
          </w:tcPr>
          <w:p w14:paraId="0B534F17">
            <w:pPr>
              <w:pStyle w:val="7"/>
              <w:spacing w:before="304" w:line="220" w:lineRule="auto"/>
              <w:ind w:left="65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品</w:t>
            </w:r>
            <w:r>
              <w:rPr>
                <w:color w:val="403040"/>
                <w:spacing w:val="-5"/>
                <w:sz w:val="21"/>
                <w:szCs w:val="21"/>
              </w:rPr>
              <w:t>种</w:t>
            </w:r>
          </w:p>
        </w:tc>
        <w:tc>
          <w:tcPr>
            <w:tcW w:w="3286" w:type="dxa"/>
            <w:vAlign w:val="top"/>
          </w:tcPr>
          <w:p w14:paraId="359523B9">
            <w:pPr>
              <w:pStyle w:val="7"/>
              <w:spacing w:before="303" w:line="219" w:lineRule="auto"/>
              <w:ind w:left="1112"/>
              <w:rPr>
                <w:sz w:val="21"/>
                <w:szCs w:val="21"/>
              </w:rPr>
            </w:pPr>
            <w:r>
              <w:rPr>
                <w:color w:val="404050"/>
                <w:spacing w:val="-26"/>
                <w:sz w:val="21"/>
                <w:szCs w:val="21"/>
              </w:rPr>
              <w:t>规</w:t>
            </w:r>
            <w:r>
              <w:rPr>
                <w:color w:val="404050"/>
                <w:spacing w:val="-25"/>
                <w:sz w:val="21"/>
                <w:szCs w:val="21"/>
              </w:rPr>
              <w:t xml:space="preserve"> </w:t>
            </w:r>
            <w:r>
              <w:rPr>
                <w:color w:val="404050"/>
                <w:spacing w:val="-26"/>
                <w:sz w:val="21"/>
                <w:szCs w:val="21"/>
              </w:rPr>
              <w:t>格</w:t>
            </w:r>
            <w:r>
              <w:rPr>
                <w:color w:val="404050"/>
                <w:spacing w:val="-33"/>
                <w:sz w:val="21"/>
                <w:szCs w:val="21"/>
              </w:rPr>
              <w:t xml:space="preserve"> </w:t>
            </w:r>
            <w:r>
              <w:rPr>
                <w:color w:val="404050"/>
                <w:spacing w:val="-26"/>
                <w:sz w:val="21"/>
                <w:szCs w:val="21"/>
              </w:rPr>
              <w:t>、</w:t>
            </w:r>
            <w:r>
              <w:rPr>
                <w:spacing w:val="-26"/>
                <w:sz w:val="21"/>
                <w:szCs w:val="21"/>
              </w:rPr>
              <w:t>说明</w:t>
            </w:r>
          </w:p>
        </w:tc>
        <w:tc>
          <w:tcPr>
            <w:tcW w:w="579" w:type="dxa"/>
            <w:textDirection w:val="tbRlV"/>
            <w:vAlign w:val="top"/>
          </w:tcPr>
          <w:p w14:paraId="0A062FFB">
            <w:pPr>
              <w:pStyle w:val="7"/>
              <w:spacing w:before="189" w:line="202" w:lineRule="auto"/>
              <w:ind w:left="1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</w:t>
            </w:r>
            <w:r>
              <w:rPr>
                <w:spacing w:val="5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位</w:t>
            </w:r>
          </w:p>
        </w:tc>
        <w:tc>
          <w:tcPr>
            <w:tcW w:w="1318" w:type="dxa"/>
            <w:vAlign w:val="top"/>
          </w:tcPr>
          <w:p w14:paraId="2883E339">
            <w:pPr>
              <w:pStyle w:val="7"/>
              <w:spacing w:before="301" w:line="218" w:lineRule="auto"/>
              <w:ind w:left="237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单价(元)</w:t>
            </w:r>
          </w:p>
        </w:tc>
        <w:tc>
          <w:tcPr>
            <w:tcW w:w="524" w:type="dxa"/>
            <w:textDirection w:val="tbRlV"/>
            <w:vAlign w:val="top"/>
          </w:tcPr>
          <w:p w14:paraId="19F4BA6D">
            <w:pPr>
              <w:pStyle w:val="7"/>
              <w:spacing w:before="163" w:line="201" w:lineRule="auto"/>
              <w:ind w:left="1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备</w:t>
            </w:r>
            <w:r>
              <w:rPr>
                <w:spacing w:val="5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注</w:t>
            </w:r>
          </w:p>
        </w:tc>
      </w:tr>
      <w:tr w14:paraId="100CC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094" w:type="dxa"/>
            <w:vMerge w:val="restart"/>
            <w:tcBorders>
              <w:bottom w:val="nil"/>
            </w:tcBorders>
            <w:vAlign w:val="top"/>
          </w:tcPr>
          <w:p w14:paraId="4F534835">
            <w:pPr>
              <w:spacing w:line="315" w:lineRule="auto"/>
              <w:rPr>
                <w:rFonts w:ascii="Arial"/>
                <w:sz w:val="21"/>
              </w:rPr>
            </w:pPr>
          </w:p>
          <w:p w14:paraId="7898E216">
            <w:pPr>
              <w:spacing w:line="315" w:lineRule="auto"/>
              <w:rPr>
                <w:rFonts w:ascii="Arial"/>
                <w:sz w:val="21"/>
              </w:rPr>
            </w:pPr>
          </w:p>
          <w:p w14:paraId="06D67579">
            <w:pPr>
              <w:pStyle w:val="7"/>
              <w:spacing w:before="68" w:line="220" w:lineRule="auto"/>
              <w:ind w:left="224"/>
              <w:rPr>
                <w:sz w:val="21"/>
                <w:szCs w:val="21"/>
              </w:rPr>
            </w:pPr>
            <w:r>
              <w:rPr>
                <w:color w:val="404040"/>
                <w:spacing w:val="-2"/>
                <w:sz w:val="21"/>
                <w:szCs w:val="21"/>
              </w:rPr>
              <w:t>农作物</w:t>
            </w:r>
          </w:p>
        </w:tc>
        <w:tc>
          <w:tcPr>
            <w:tcW w:w="1738" w:type="dxa"/>
            <w:vAlign w:val="top"/>
          </w:tcPr>
          <w:p w14:paraId="2A51F995">
            <w:pPr>
              <w:pStyle w:val="7"/>
              <w:spacing w:before="142" w:line="220" w:lineRule="auto"/>
              <w:ind w:left="54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农作物</w:t>
            </w:r>
          </w:p>
        </w:tc>
        <w:tc>
          <w:tcPr>
            <w:tcW w:w="3286" w:type="dxa"/>
            <w:vAlign w:val="top"/>
          </w:tcPr>
          <w:p w14:paraId="347F0F7D">
            <w:pPr>
              <w:pStyle w:val="7"/>
              <w:spacing w:before="140" w:line="219" w:lineRule="auto"/>
              <w:ind w:left="163"/>
              <w:rPr>
                <w:sz w:val="21"/>
                <w:szCs w:val="21"/>
              </w:rPr>
            </w:pPr>
            <w:r>
              <w:rPr>
                <w:spacing w:val="-13"/>
                <w:sz w:val="21"/>
                <w:szCs w:val="21"/>
              </w:rPr>
              <w:t>玉米、豆子、</w:t>
            </w:r>
            <w:r>
              <w:rPr>
                <w:color w:val="102030"/>
                <w:spacing w:val="-13"/>
                <w:sz w:val="21"/>
                <w:szCs w:val="21"/>
              </w:rPr>
              <w:t>高 粱</w:t>
            </w:r>
            <w:r>
              <w:rPr>
                <w:color w:val="102030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02030"/>
                <w:spacing w:val="-13"/>
                <w:sz w:val="21"/>
                <w:szCs w:val="21"/>
              </w:rPr>
              <w:t>、</w:t>
            </w:r>
            <w:r>
              <w:rPr>
                <w:spacing w:val="-13"/>
                <w:sz w:val="21"/>
                <w:szCs w:val="21"/>
              </w:rPr>
              <w:t>谷类、小麦</w:t>
            </w:r>
          </w:p>
        </w:tc>
        <w:tc>
          <w:tcPr>
            <w:tcW w:w="579" w:type="dxa"/>
            <w:vAlign w:val="top"/>
          </w:tcPr>
          <w:p w14:paraId="5E5F8805">
            <w:pPr>
              <w:pStyle w:val="7"/>
              <w:spacing w:before="142" w:line="220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亩</w:t>
            </w:r>
          </w:p>
        </w:tc>
        <w:tc>
          <w:tcPr>
            <w:tcW w:w="1318" w:type="dxa"/>
            <w:vAlign w:val="top"/>
          </w:tcPr>
          <w:p w14:paraId="6F0B3E4E">
            <w:pPr>
              <w:pStyle w:val="7"/>
              <w:spacing w:before="162"/>
              <w:ind w:left="17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1000-2000</w:t>
            </w:r>
          </w:p>
        </w:tc>
        <w:tc>
          <w:tcPr>
            <w:tcW w:w="524" w:type="dxa"/>
            <w:vAlign w:val="top"/>
          </w:tcPr>
          <w:p w14:paraId="6887289D">
            <w:pPr>
              <w:rPr>
                <w:rFonts w:ascii="Arial"/>
                <w:sz w:val="21"/>
              </w:rPr>
            </w:pPr>
          </w:p>
        </w:tc>
      </w:tr>
      <w:tr w14:paraId="02E77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094" w:type="dxa"/>
            <w:vMerge w:val="continue"/>
            <w:tcBorders>
              <w:top w:val="nil"/>
            </w:tcBorders>
            <w:vAlign w:val="top"/>
          </w:tcPr>
          <w:p w14:paraId="590BB4D4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47C31F70">
            <w:pPr>
              <w:spacing w:line="393" w:lineRule="auto"/>
              <w:rPr>
                <w:rFonts w:ascii="Arial"/>
                <w:sz w:val="21"/>
              </w:rPr>
            </w:pPr>
          </w:p>
          <w:p w14:paraId="52C8DF96">
            <w:pPr>
              <w:pStyle w:val="7"/>
              <w:spacing w:before="68" w:line="219" w:lineRule="auto"/>
              <w:ind w:left="541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蔬菜类</w:t>
            </w:r>
          </w:p>
        </w:tc>
        <w:tc>
          <w:tcPr>
            <w:tcW w:w="3286" w:type="dxa"/>
            <w:vAlign w:val="top"/>
          </w:tcPr>
          <w:p w14:paraId="5832F610">
            <w:pPr>
              <w:pStyle w:val="7"/>
              <w:spacing w:before="144" w:line="220" w:lineRule="auto"/>
              <w:ind w:left="163"/>
              <w:rPr>
                <w:sz w:val="21"/>
                <w:szCs w:val="21"/>
              </w:rPr>
            </w:pPr>
            <w:r>
              <w:rPr>
                <w:color w:val="303040"/>
                <w:spacing w:val="7"/>
                <w:sz w:val="21"/>
                <w:szCs w:val="21"/>
              </w:rPr>
              <w:t>大葱、洋姜、蒜、冬瓜、茄子、</w:t>
            </w:r>
          </w:p>
          <w:p w14:paraId="12AD4F51">
            <w:pPr>
              <w:pStyle w:val="7"/>
              <w:spacing w:before="58" w:line="283" w:lineRule="auto"/>
              <w:ind w:left="163" w:right="67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白菜、茴子白、萝卜、胡萝卜、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西红柿、豆角、菠菜、芫荽、辣</w:t>
            </w:r>
          </w:p>
        </w:tc>
        <w:tc>
          <w:tcPr>
            <w:tcW w:w="579" w:type="dxa"/>
            <w:vAlign w:val="top"/>
          </w:tcPr>
          <w:p w14:paraId="2E53DBDF">
            <w:pPr>
              <w:spacing w:line="393" w:lineRule="auto"/>
              <w:rPr>
                <w:rFonts w:ascii="Arial"/>
                <w:sz w:val="21"/>
              </w:rPr>
            </w:pPr>
          </w:p>
          <w:p w14:paraId="468B5D89">
            <w:pPr>
              <w:pStyle w:val="7"/>
              <w:spacing w:before="68" w:line="220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亩</w:t>
            </w:r>
          </w:p>
        </w:tc>
        <w:tc>
          <w:tcPr>
            <w:tcW w:w="1318" w:type="dxa"/>
            <w:vAlign w:val="top"/>
          </w:tcPr>
          <w:p w14:paraId="517A79B7">
            <w:pPr>
              <w:spacing w:line="413" w:lineRule="auto"/>
              <w:rPr>
                <w:rFonts w:ascii="Arial"/>
                <w:sz w:val="21"/>
              </w:rPr>
            </w:pPr>
          </w:p>
          <w:p w14:paraId="26935E26">
            <w:pPr>
              <w:pStyle w:val="7"/>
              <w:spacing w:before="68"/>
              <w:ind w:left="17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1000-2800</w:t>
            </w:r>
          </w:p>
        </w:tc>
        <w:tc>
          <w:tcPr>
            <w:tcW w:w="524" w:type="dxa"/>
            <w:vAlign w:val="top"/>
          </w:tcPr>
          <w:p w14:paraId="4FA1F965">
            <w:pPr>
              <w:rPr>
                <w:rFonts w:ascii="Arial"/>
                <w:sz w:val="21"/>
              </w:rPr>
            </w:pPr>
          </w:p>
        </w:tc>
      </w:tr>
    </w:tbl>
    <w:p w14:paraId="48CFFAB2">
      <w:pPr>
        <w:pStyle w:val="2"/>
      </w:pPr>
    </w:p>
    <w:p w14:paraId="1292F46B">
      <w:pPr>
        <w:sectPr>
          <w:footerReference r:id="rId7" w:type="default"/>
          <w:pgSz w:w="11910" w:h="16850"/>
          <w:pgMar w:top="1432" w:right="1524" w:bottom="1414" w:left="1395" w:header="0" w:footer="1090" w:gutter="0"/>
          <w:cols w:space="720" w:num="1"/>
        </w:sectPr>
      </w:pPr>
    </w:p>
    <w:p w14:paraId="11F6245B">
      <w:pPr>
        <w:spacing w:before="46"/>
      </w:pPr>
    </w:p>
    <w:p w14:paraId="66B4CBE4">
      <w:pPr>
        <w:spacing w:before="46"/>
      </w:pPr>
    </w:p>
    <w:p w14:paraId="0C025D17">
      <w:pPr>
        <w:spacing w:before="46"/>
      </w:pPr>
    </w:p>
    <w:tbl>
      <w:tblPr>
        <w:tblStyle w:val="6"/>
        <w:tblW w:w="85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738"/>
        <w:gridCol w:w="3266"/>
        <w:gridCol w:w="579"/>
        <w:gridCol w:w="1308"/>
        <w:gridCol w:w="534"/>
      </w:tblGrid>
      <w:tr w14:paraId="5C509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84" w:type="dxa"/>
            <w:vAlign w:val="top"/>
          </w:tcPr>
          <w:p w14:paraId="6482884A">
            <w:pPr>
              <w:pStyle w:val="7"/>
              <w:spacing w:before="304" w:line="220" w:lineRule="auto"/>
              <w:ind w:left="324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项 目</w:t>
            </w:r>
          </w:p>
        </w:tc>
        <w:tc>
          <w:tcPr>
            <w:tcW w:w="1738" w:type="dxa"/>
            <w:vAlign w:val="top"/>
          </w:tcPr>
          <w:p w14:paraId="6E66D0F1">
            <w:pPr>
              <w:pStyle w:val="7"/>
              <w:spacing w:before="304" w:line="220" w:lineRule="auto"/>
              <w:ind w:left="650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品种</w:t>
            </w:r>
          </w:p>
        </w:tc>
        <w:tc>
          <w:tcPr>
            <w:tcW w:w="3266" w:type="dxa"/>
            <w:vAlign w:val="top"/>
          </w:tcPr>
          <w:p w14:paraId="2A0781C5">
            <w:pPr>
              <w:pStyle w:val="7"/>
              <w:spacing w:before="303" w:line="219" w:lineRule="auto"/>
              <w:ind w:left="110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规格、说明</w:t>
            </w:r>
          </w:p>
        </w:tc>
        <w:tc>
          <w:tcPr>
            <w:tcW w:w="579" w:type="dxa"/>
            <w:textDirection w:val="tbRlV"/>
            <w:vAlign w:val="top"/>
          </w:tcPr>
          <w:p w14:paraId="68823CE3">
            <w:pPr>
              <w:pStyle w:val="7"/>
              <w:spacing w:before="189" w:line="202" w:lineRule="auto"/>
              <w:ind w:left="10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</w:t>
            </w:r>
            <w:r>
              <w:rPr>
                <w:spacing w:val="4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位</w:t>
            </w:r>
          </w:p>
        </w:tc>
        <w:tc>
          <w:tcPr>
            <w:tcW w:w="1308" w:type="dxa"/>
            <w:vAlign w:val="top"/>
          </w:tcPr>
          <w:p w14:paraId="333C7BA2">
            <w:pPr>
              <w:pStyle w:val="7"/>
              <w:spacing w:before="301" w:line="218" w:lineRule="auto"/>
              <w:ind w:left="227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单价(元)</w:t>
            </w:r>
          </w:p>
        </w:tc>
        <w:tc>
          <w:tcPr>
            <w:tcW w:w="534" w:type="dxa"/>
            <w:textDirection w:val="tbRlV"/>
            <w:vAlign w:val="top"/>
          </w:tcPr>
          <w:p w14:paraId="2482C3DF">
            <w:pPr>
              <w:pStyle w:val="7"/>
              <w:spacing w:before="163" w:line="201" w:lineRule="auto"/>
              <w:ind w:left="10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备</w:t>
            </w:r>
            <w:r>
              <w:rPr>
                <w:spacing w:val="5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注</w:t>
            </w:r>
          </w:p>
        </w:tc>
      </w:tr>
      <w:tr w14:paraId="5C053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84" w:type="dxa"/>
            <w:vMerge w:val="restart"/>
            <w:tcBorders>
              <w:bottom w:val="nil"/>
            </w:tcBorders>
            <w:vAlign w:val="top"/>
          </w:tcPr>
          <w:p w14:paraId="78CE8394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restart"/>
            <w:tcBorders>
              <w:bottom w:val="nil"/>
            </w:tcBorders>
            <w:vAlign w:val="top"/>
          </w:tcPr>
          <w:p w14:paraId="398F7A8C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71C0788F">
            <w:pPr>
              <w:pStyle w:val="7"/>
              <w:spacing w:before="139" w:line="219" w:lineRule="auto"/>
              <w:ind w:left="57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椒、生菜等一年生蔬菜</w:t>
            </w:r>
          </w:p>
        </w:tc>
        <w:tc>
          <w:tcPr>
            <w:tcW w:w="579" w:type="dxa"/>
            <w:vAlign w:val="top"/>
          </w:tcPr>
          <w:p w14:paraId="310583D9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12DE361B">
            <w:pPr>
              <w:rPr>
                <w:rFonts w:ascii="Arial"/>
                <w:sz w:val="21"/>
              </w:rPr>
            </w:pPr>
          </w:p>
        </w:tc>
        <w:tc>
          <w:tcPr>
            <w:tcW w:w="534" w:type="dxa"/>
            <w:vAlign w:val="top"/>
          </w:tcPr>
          <w:p w14:paraId="341CAA3E">
            <w:pPr>
              <w:rPr>
                <w:rFonts w:ascii="Arial"/>
                <w:sz w:val="21"/>
              </w:rPr>
            </w:pPr>
          </w:p>
        </w:tc>
      </w:tr>
      <w:tr w14:paraId="18B79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5884C61A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  <w:bottom w:val="nil"/>
            </w:tcBorders>
            <w:vAlign w:val="top"/>
          </w:tcPr>
          <w:p w14:paraId="5C1D7473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660BE751">
            <w:pPr>
              <w:pStyle w:val="7"/>
              <w:spacing w:before="141" w:line="220" w:lineRule="auto"/>
              <w:ind w:left="141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山药</w:t>
            </w:r>
          </w:p>
        </w:tc>
        <w:tc>
          <w:tcPr>
            <w:tcW w:w="579" w:type="dxa"/>
            <w:vAlign w:val="top"/>
          </w:tcPr>
          <w:p w14:paraId="1420D59D">
            <w:pPr>
              <w:pStyle w:val="7"/>
              <w:spacing w:before="141" w:line="220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亩</w:t>
            </w:r>
          </w:p>
        </w:tc>
        <w:tc>
          <w:tcPr>
            <w:tcW w:w="1308" w:type="dxa"/>
            <w:vAlign w:val="top"/>
          </w:tcPr>
          <w:p w14:paraId="5AA351FA">
            <w:pPr>
              <w:pStyle w:val="7"/>
              <w:spacing w:before="160"/>
              <w:ind w:left="17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1000-4500</w:t>
            </w:r>
          </w:p>
        </w:tc>
        <w:tc>
          <w:tcPr>
            <w:tcW w:w="534" w:type="dxa"/>
            <w:vAlign w:val="top"/>
          </w:tcPr>
          <w:p w14:paraId="56980466">
            <w:pPr>
              <w:rPr>
                <w:rFonts w:ascii="Arial"/>
                <w:sz w:val="21"/>
              </w:rPr>
            </w:pPr>
          </w:p>
        </w:tc>
      </w:tr>
      <w:tr w14:paraId="486CD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4C5857C5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</w:tcBorders>
            <w:vAlign w:val="top"/>
          </w:tcPr>
          <w:p w14:paraId="3C5E0B49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21063335">
            <w:pPr>
              <w:pStyle w:val="7"/>
              <w:spacing w:before="139" w:line="219" w:lineRule="auto"/>
              <w:ind w:left="26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金针、芦笋、韭菜等多年蔬菜</w:t>
            </w:r>
          </w:p>
        </w:tc>
        <w:tc>
          <w:tcPr>
            <w:tcW w:w="579" w:type="dxa"/>
            <w:vAlign w:val="top"/>
          </w:tcPr>
          <w:p w14:paraId="19823103">
            <w:pPr>
              <w:pStyle w:val="7"/>
              <w:spacing w:before="141" w:line="220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亩</w:t>
            </w:r>
          </w:p>
        </w:tc>
        <w:tc>
          <w:tcPr>
            <w:tcW w:w="1308" w:type="dxa"/>
            <w:vAlign w:val="top"/>
          </w:tcPr>
          <w:p w14:paraId="44C3D9A8">
            <w:pPr>
              <w:pStyle w:val="7"/>
              <w:spacing w:before="161"/>
              <w:ind w:left="17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1000-3900</w:t>
            </w:r>
          </w:p>
        </w:tc>
        <w:tc>
          <w:tcPr>
            <w:tcW w:w="534" w:type="dxa"/>
            <w:vAlign w:val="top"/>
          </w:tcPr>
          <w:p w14:paraId="5C5C9EE0">
            <w:pPr>
              <w:rPr>
                <w:rFonts w:ascii="Arial"/>
                <w:sz w:val="21"/>
              </w:rPr>
            </w:pPr>
          </w:p>
        </w:tc>
      </w:tr>
      <w:tr w14:paraId="486B8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84" w:type="dxa"/>
            <w:vMerge w:val="continue"/>
            <w:tcBorders>
              <w:top w:val="nil"/>
            </w:tcBorders>
            <w:vAlign w:val="top"/>
          </w:tcPr>
          <w:p w14:paraId="28EFDD06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1B2170E8">
            <w:pPr>
              <w:pStyle w:val="7"/>
              <w:spacing w:before="152" w:line="220" w:lineRule="auto"/>
              <w:ind w:left="44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经济作物</w:t>
            </w:r>
          </w:p>
        </w:tc>
        <w:tc>
          <w:tcPr>
            <w:tcW w:w="3266" w:type="dxa"/>
            <w:vAlign w:val="top"/>
          </w:tcPr>
          <w:p w14:paraId="41A6EB80">
            <w:pPr>
              <w:pStyle w:val="7"/>
              <w:spacing w:before="151" w:line="219" w:lineRule="auto"/>
              <w:ind w:left="3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红薯、花生、棉花、葵花等</w:t>
            </w:r>
          </w:p>
        </w:tc>
        <w:tc>
          <w:tcPr>
            <w:tcW w:w="579" w:type="dxa"/>
            <w:vAlign w:val="top"/>
          </w:tcPr>
          <w:p w14:paraId="51064287">
            <w:pPr>
              <w:pStyle w:val="7"/>
              <w:spacing w:before="152" w:line="220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亩</w:t>
            </w:r>
          </w:p>
        </w:tc>
        <w:tc>
          <w:tcPr>
            <w:tcW w:w="1308" w:type="dxa"/>
            <w:vAlign w:val="top"/>
          </w:tcPr>
          <w:p w14:paraId="5266D5F4">
            <w:pPr>
              <w:pStyle w:val="7"/>
              <w:spacing w:before="172"/>
              <w:ind w:left="22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800-1500</w:t>
            </w:r>
          </w:p>
        </w:tc>
        <w:tc>
          <w:tcPr>
            <w:tcW w:w="534" w:type="dxa"/>
            <w:vAlign w:val="top"/>
          </w:tcPr>
          <w:p w14:paraId="187EF1A2">
            <w:pPr>
              <w:rPr>
                <w:rFonts w:ascii="Arial"/>
                <w:sz w:val="21"/>
              </w:rPr>
            </w:pPr>
          </w:p>
        </w:tc>
      </w:tr>
      <w:tr w14:paraId="61AC7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1084" w:type="dxa"/>
            <w:vAlign w:val="top"/>
          </w:tcPr>
          <w:p w14:paraId="3EDDA3F3">
            <w:pPr>
              <w:spacing w:line="269" w:lineRule="auto"/>
              <w:rPr>
                <w:rFonts w:ascii="Arial"/>
                <w:sz w:val="21"/>
              </w:rPr>
            </w:pPr>
          </w:p>
          <w:p w14:paraId="7C68D2B6">
            <w:pPr>
              <w:spacing w:line="269" w:lineRule="auto"/>
              <w:rPr>
                <w:rFonts w:ascii="Arial"/>
                <w:sz w:val="21"/>
              </w:rPr>
            </w:pPr>
          </w:p>
          <w:p w14:paraId="35BAEA27">
            <w:pPr>
              <w:pStyle w:val="7"/>
              <w:spacing w:before="68" w:line="219" w:lineRule="auto"/>
              <w:ind w:left="32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药材</w:t>
            </w:r>
          </w:p>
        </w:tc>
        <w:tc>
          <w:tcPr>
            <w:tcW w:w="1738" w:type="dxa"/>
            <w:vAlign w:val="top"/>
          </w:tcPr>
          <w:p w14:paraId="1A570B6D">
            <w:pPr>
              <w:pStyle w:val="7"/>
              <w:spacing w:before="131" w:line="219" w:lineRule="auto"/>
              <w:ind w:left="12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生地、白术、远</w:t>
            </w:r>
          </w:p>
          <w:p w14:paraId="497611F0">
            <w:pPr>
              <w:pStyle w:val="7"/>
              <w:spacing w:before="80" w:line="219" w:lineRule="auto"/>
              <w:jc w:val="right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志、柴胡、桔梗、</w:t>
            </w:r>
          </w:p>
          <w:p w14:paraId="31BE13CE">
            <w:pPr>
              <w:pStyle w:val="7"/>
              <w:spacing w:before="50" w:line="219" w:lineRule="auto"/>
              <w:ind w:left="120"/>
              <w:rPr>
                <w:sz w:val="21"/>
                <w:szCs w:val="21"/>
              </w:rPr>
            </w:pPr>
            <w:r>
              <w:rPr>
                <w:spacing w:val="14"/>
                <w:sz w:val="21"/>
                <w:szCs w:val="21"/>
              </w:rPr>
              <w:t>金银花、黄芩、</w:t>
            </w:r>
          </w:p>
          <w:p w14:paraId="16ACDE0B">
            <w:pPr>
              <w:pStyle w:val="7"/>
              <w:spacing w:before="70" w:line="219" w:lineRule="auto"/>
              <w:ind w:left="23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苷草等中药材</w:t>
            </w:r>
          </w:p>
        </w:tc>
        <w:tc>
          <w:tcPr>
            <w:tcW w:w="3266" w:type="dxa"/>
            <w:vAlign w:val="top"/>
          </w:tcPr>
          <w:p w14:paraId="4E21444B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 w14:paraId="3D53B1F1">
            <w:pPr>
              <w:spacing w:line="270" w:lineRule="auto"/>
              <w:rPr>
                <w:rFonts w:ascii="Arial"/>
                <w:sz w:val="21"/>
              </w:rPr>
            </w:pPr>
          </w:p>
          <w:p w14:paraId="351B9145">
            <w:pPr>
              <w:spacing w:line="270" w:lineRule="auto"/>
              <w:rPr>
                <w:rFonts w:ascii="Arial"/>
                <w:sz w:val="21"/>
              </w:rPr>
            </w:pPr>
          </w:p>
          <w:p w14:paraId="0CBBB1FF">
            <w:pPr>
              <w:pStyle w:val="7"/>
              <w:spacing w:before="68" w:line="220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亩</w:t>
            </w:r>
          </w:p>
        </w:tc>
        <w:tc>
          <w:tcPr>
            <w:tcW w:w="1308" w:type="dxa"/>
            <w:vAlign w:val="top"/>
          </w:tcPr>
          <w:p w14:paraId="46FDE990">
            <w:pPr>
              <w:spacing w:line="280" w:lineRule="auto"/>
              <w:rPr>
                <w:rFonts w:ascii="Arial"/>
                <w:sz w:val="21"/>
              </w:rPr>
            </w:pPr>
          </w:p>
          <w:p w14:paraId="2A1005DF">
            <w:pPr>
              <w:spacing w:line="280" w:lineRule="auto"/>
              <w:rPr>
                <w:rFonts w:ascii="Arial"/>
                <w:sz w:val="21"/>
              </w:rPr>
            </w:pPr>
          </w:p>
          <w:p w14:paraId="26909B57">
            <w:pPr>
              <w:pStyle w:val="7"/>
              <w:spacing w:before="68"/>
              <w:ind w:left="12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3000-10000</w:t>
            </w:r>
          </w:p>
        </w:tc>
        <w:tc>
          <w:tcPr>
            <w:tcW w:w="534" w:type="dxa"/>
            <w:vAlign w:val="top"/>
          </w:tcPr>
          <w:p w14:paraId="4F538F6D">
            <w:pPr>
              <w:rPr>
                <w:rFonts w:ascii="Arial"/>
                <w:sz w:val="21"/>
              </w:rPr>
            </w:pPr>
          </w:p>
        </w:tc>
      </w:tr>
      <w:tr w14:paraId="00CA3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84" w:type="dxa"/>
            <w:vMerge w:val="restart"/>
            <w:tcBorders>
              <w:bottom w:val="nil"/>
            </w:tcBorders>
            <w:vAlign w:val="top"/>
          </w:tcPr>
          <w:p w14:paraId="7999EA69">
            <w:pPr>
              <w:spacing w:line="266" w:lineRule="auto"/>
              <w:rPr>
                <w:rFonts w:ascii="Arial"/>
                <w:sz w:val="21"/>
              </w:rPr>
            </w:pPr>
          </w:p>
          <w:p w14:paraId="15CE4E31">
            <w:pPr>
              <w:spacing w:line="266" w:lineRule="auto"/>
              <w:rPr>
                <w:rFonts w:ascii="Arial"/>
                <w:sz w:val="21"/>
              </w:rPr>
            </w:pPr>
          </w:p>
          <w:p w14:paraId="74D5ECF5">
            <w:pPr>
              <w:spacing w:line="267" w:lineRule="auto"/>
              <w:rPr>
                <w:rFonts w:ascii="Arial"/>
                <w:sz w:val="21"/>
              </w:rPr>
            </w:pPr>
          </w:p>
          <w:p w14:paraId="3ADCD550">
            <w:pPr>
              <w:spacing w:line="267" w:lineRule="auto"/>
              <w:rPr>
                <w:rFonts w:ascii="Arial"/>
                <w:sz w:val="21"/>
              </w:rPr>
            </w:pPr>
          </w:p>
          <w:p w14:paraId="3A60F9B6">
            <w:pPr>
              <w:pStyle w:val="7"/>
              <w:spacing w:before="68" w:line="219" w:lineRule="auto"/>
              <w:ind w:left="21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木材类</w:t>
            </w:r>
          </w:p>
        </w:tc>
        <w:tc>
          <w:tcPr>
            <w:tcW w:w="1738" w:type="dxa"/>
            <w:vMerge w:val="restart"/>
            <w:tcBorders>
              <w:bottom w:val="nil"/>
            </w:tcBorders>
            <w:vAlign w:val="top"/>
          </w:tcPr>
          <w:p w14:paraId="69E15D2D">
            <w:pPr>
              <w:spacing w:line="256" w:lineRule="auto"/>
              <w:rPr>
                <w:rFonts w:ascii="Arial"/>
                <w:sz w:val="21"/>
              </w:rPr>
            </w:pPr>
          </w:p>
          <w:p w14:paraId="6033A4B0">
            <w:pPr>
              <w:spacing w:line="256" w:lineRule="auto"/>
              <w:rPr>
                <w:rFonts w:ascii="Arial"/>
                <w:sz w:val="21"/>
              </w:rPr>
            </w:pPr>
          </w:p>
          <w:p w14:paraId="7586574B">
            <w:pPr>
              <w:spacing w:line="256" w:lineRule="auto"/>
              <w:rPr>
                <w:rFonts w:ascii="Arial"/>
                <w:sz w:val="21"/>
              </w:rPr>
            </w:pPr>
          </w:p>
          <w:p w14:paraId="767DFB6D">
            <w:pPr>
              <w:pStyle w:val="7"/>
              <w:spacing w:before="68" w:line="219" w:lineRule="auto"/>
              <w:ind w:left="120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杨树、柳树、桐</w:t>
            </w:r>
          </w:p>
          <w:p w14:paraId="5ECFCEA1">
            <w:pPr>
              <w:pStyle w:val="7"/>
              <w:spacing w:before="32" w:line="219" w:lineRule="auto"/>
              <w:jc w:val="right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树、椿树、榆树、</w:t>
            </w:r>
          </w:p>
          <w:p w14:paraId="4BCA2FCE">
            <w:pPr>
              <w:pStyle w:val="7"/>
              <w:spacing w:before="70" w:line="219" w:lineRule="auto"/>
              <w:ind w:left="44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松柏树等</w:t>
            </w:r>
          </w:p>
        </w:tc>
        <w:tc>
          <w:tcPr>
            <w:tcW w:w="3266" w:type="dxa"/>
            <w:vAlign w:val="top"/>
          </w:tcPr>
          <w:p w14:paraId="13771268">
            <w:pPr>
              <w:pStyle w:val="7"/>
              <w:spacing w:before="146" w:line="222" w:lineRule="auto"/>
              <w:ind w:left="108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周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长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&lt;</w:t>
            </w:r>
            <w:r>
              <w:rPr>
                <w:spacing w:val="-4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5</w:t>
            </w:r>
            <w:r>
              <w:rPr>
                <w:spacing w:val="-4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cm</w:t>
            </w:r>
          </w:p>
        </w:tc>
        <w:tc>
          <w:tcPr>
            <w:tcW w:w="579" w:type="dxa"/>
            <w:vAlign w:val="top"/>
          </w:tcPr>
          <w:p w14:paraId="58EF59C8">
            <w:pPr>
              <w:pStyle w:val="7"/>
              <w:spacing w:before="142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309DFDBB">
            <w:pPr>
              <w:pStyle w:val="7"/>
              <w:spacing w:before="163"/>
              <w:ind w:left="54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534" w:type="dxa"/>
            <w:vAlign w:val="top"/>
          </w:tcPr>
          <w:p w14:paraId="70FF0D9D">
            <w:pPr>
              <w:rPr>
                <w:rFonts w:ascii="Arial"/>
                <w:sz w:val="21"/>
              </w:rPr>
            </w:pPr>
          </w:p>
        </w:tc>
      </w:tr>
      <w:tr w14:paraId="6DBD9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16B53BFF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  <w:bottom w:val="nil"/>
            </w:tcBorders>
            <w:vAlign w:val="top"/>
          </w:tcPr>
          <w:p w14:paraId="1F59A2F5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0D015E13">
            <w:pPr>
              <w:pStyle w:val="7"/>
              <w:spacing w:before="155" w:line="222" w:lineRule="auto"/>
              <w:ind w:left="89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5cm≤周长&lt;10cm</w:t>
            </w:r>
          </w:p>
        </w:tc>
        <w:tc>
          <w:tcPr>
            <w:tcW w:w="579" w:type="dxa"/>
            <w:vAlign w:val="top"/>
          </w:tcPr>
          <w:p w14:paraId="58BBA259">
            <w:pPr>
              <w:pStyle w:val="7"/>
              <w:spacing w:before="152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3269AB9F">
            <w:pPr>
              <w:pStyle w:val="7"/>
              <w:spacing w:before="173"/>
              <w:ind w:left="54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30</w:t>
            </w:r>
          </w:p>
        </w:tc>
        <w:tc>
          <w:tcPr>
            <w:tcW w:w="534" w:type="dxa"/>
            <w:vAlign w:val="top"/>
          </w:tcPr>
          <w:p w14:paraId="3DAC80B2">
            <w:pPr>
              <w:rPr>
                <w:rFonts w:ascii="Arial"/>
                <w:sz w:val="21"/>
              </w:rPr>
            </w:pPr>
          </w:p>
        </w:tc>
      </w:tr>
      <w:tr w14:paraId="5C456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6EA76131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  <w:bottom w:val="nil"/>
            </w:tcBorders>
            <w:vAlign w:val="top"/>
          </w:tcPr>
          <w:p w14:paraId="790723FD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50749838">
            <w:pPr>
              <w:pStyle w:val="7"/>
              <w:spacing w:before="147" w:line="222" w:lineRule="auto"/>
              <w:ind w:left="83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10cm≤周长&lt;20cm</w:t>
            </w:r>
          </w:p>
        </w:tc>
        <w:tc>
          <w:tcPr>
            <w:tcW w:w="579" w:type="dxa"/>
            <w:vAlign w:val="top"/>
          </w:tcPr>
          <w:p w14:paraId="23663709">
            <w:pPr>
              <w:pStyle w:val="7"/>
              <w:spacing w:before="143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0EBF7833">
            <w:pPr>
              <w:pStyle w:val="7"/>
              <w:spacing w:before="164"/>
              <w:ind w:left="54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534" w:type="dxa"/>
            <w:vAlign w:val="top"/>
          </w:tcPr>
          <w:p w14:paraId="7528DBB4">
            <w:pPr>
              <w:rPr>
                <w:rFonts w:ascii="Arial"/>
                <w:sz w:val="21"/>
              </w:rPr>
            </w:pPr>
          </w:p>
        </w:tc>
      </w:tr>
      <w:tr w14:paraId="0323A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7A8E09EF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  <w:bottom w:val="nil"/>
            </w:tcBorders>
            <w:vAlign w:val="top"/>
          </w:tcPr>
          <w:p w14:paraId="2DE99A99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4D5A44A0">
            <w:pPr>
              <w:pStyle w:val="7"/>
              <w:spacing w:before="146" w:line="222" w:lineRule="auto"/>
              <w:ind w:left="83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20cm≤周长&lt;50cm</w:t>
            </w:r>
          </w:p>
        </w:tc>
        <w:tc>
          <w:tcPr>
            <w:tcW w:w="579" w:type="dxa"/>
            <w:vAlign w:val="top"/>
          </w:tcPr>
          <w:p w14:paraId="51D4673E">
            <w:pPr>
              <w:pStyle w:val="7"/>
              <w:spacing w:before="143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073ED6BB">
            <w:pPr>
              <w:pStyle w:val="7"/>
              <w:spacing w:before="164"/>
              <w:ind w:left="48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100</w:t>
            </w:r>
          </w:p>
        </w:tc>
        <w:tc>
          <w:tcPr>
            <w:tcW w:w="534" w:type="dxa"/>
            <w:vAlign w:val="top"/>
          </w:tcPr>
          <w:p w14:paraId="1D557E62">
            <w:pPr>
              <w:rPr>
                <w:rFonts w:ascii="Arial"/>
                <w:sz w:val="21"/>
              </w:rPr>
            </w:pPr>
          </w:p>
        </w:tc>
      </w:tr>
      <w:tr w14:paraId="799E12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84" w:type="dxa"/>
            <w:vMerge w:val="continue"/>
            <w:tcBorders>
              <w:top w:val="nil"/>
            </w:tcBorders>
            <w:vAlign w:val="top"/>
          </w:tcPr>
          <w:p w14:paraId="5C5746E8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</w:tcBorders>
            <w:vAlign w:val="top"/>
          </w:tcPr>
          <w:p w14:paraId="5C1BDA30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051F527F">
            <w:pPr>
              <w:pStyle w:val="7"/>
              <w:spacing w:before="147" w:line="222" w:lineRule="auto"/>
              <w:ind w:left="110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周长≥50cm</w:t>
            </w:r>
          </w:p>
        </w:tc>
        <w:tc>
          <w:tcPr>
            <w:tcW w:w="579" w:type="dxa"/>
            <w:vAlign w:val="top"/>
          </w:tcPr>
          <w:p w14:paraId="63AB1484">
            <w:pPr>
              <w:pStyle w:val="7"/>
              <w:spacing w:before="144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7888AB6D">
            <w:pPr>
              <w:pStyle w:val="7"/>
              <w:spacing w:before="164"/>
              <w:ind w:left="48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200</w:t>
            </w:r>
          </w:p>
        </w:tc>
        <w:tc>
          <w:tcPr>
            <w:tcW w:w="534" w:type="dxa"/>
            <w:vAlign w:val="top"/>
          </w:tcPr>
          <w:p w14:paraId="6BF45EC1">
            <w:pPr>
              <w:rPr>
                <w:rFonts w:ascii="Arial"/>
                <w:sz w:val="21"/>
              </w:rPr>
            </w:pPr>
          </w:p>
        </w:tc>
      </w:tr>
      <w:tr w14:paraId="7EF6F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84" w:type="dxa"/>
            <w:vMerge w:val="restart"/>
            <w:tcBorders>
              <w:bottom w:val="nil"/>
            </w:tcBorders>
            <w:vAlign w:val="top"/>
          </w:tcPr>
          <w:p w14:paraId="53DFE7B3">
            <w:pPr>
              <w:spacing w:line="274" w:lineRule="auto"/>
              <w:rPr>
                <w:rFonts w:ascii="Arial"/>
                <w:sz w:val="21"/>
              </w:rPr>
            </w:pPr>
          </w:p>
          <w:p w14:paraId="19B09106">
            <w:pPr>
              <w:spacing w:line="274" w:lineRule="auto"/>
              <w:rPr>
                <w:rFonts w:ascii="Arial"/>
                <w:sz w:val="21"/>
              </w:rPr>
            </w:pPr>
          </w:p>
          <w:p w14:paraId="2494C5CD">
            <w:pPr>
              <w:spacing w:line="274" w:lineRule="auto"/>
              <w:rPr>
                <w:rFonts w:ascii="Arial"/>
                <w:sz w:val="21"/>
              </w:rPr>
            </w:pPr>
          </w:p>
          <w:p w14:paraId="18022989">
            <w:pPr>
              <w:pStyle w:val="7"/>
              <w:spacing w:before="68" w:line="220" w:lineRule="auto"/>
              <w:ind w:left="32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果木</w:t>
            </w:r>
          </w:p>
        </w:tc>
        <w:tc>
          <w:tcPr>
            <w:tcW w:w="1738" w:type="dxa"/>
            <w:vMerge w:val="restart"/>
            <w:tcBorders>
              <w:bottom w:val="nil"/>
            </w:tcBorders>
            <w:vAlign w:val="top"/>
          </w:tcPr>
          <w:p w14:paraId="75891405">
            <w:pPr>
              <w:spacing w:line="251" w:lineRule="auto"/>
              <w:rPr>
                <w:rFonts w:ascii="Arial"/>
                <w:sz w:val="21"/>
              </w:rPr>
            </w:pPr>
          </w:p>
          <w:p w14:paraId="79603840">
            <w:pPr>
              <w:spacing w:line="252" w:lineRule="auto"/>
              <w:rPr>
                <w:rFonts w:ascii="Arial"/>
                <w:sz w:val="21"/>
              </w:rPr>
            </w:pPr>
          </w:p>
          <w:p w14:paraId="70EFE5EF">
            <w:pPr>
              <w:pStyle w:val="7"/>
              <w:spacing w:before="68" w:line="219" w:lineRule="auto"/>
              <w:ind w:left="120"/>
              <w:rPr>
                <w:sz w:val="21"/>
                <w:szCs w:val="21"/>
              </w:rPr>
            </w:pPr>
            <w:r>
              <w:rPr>
                <w:spacing w:val="15"/>
                <w:sz w:val="21"/>
                <w:szCs w:val="21"/>
              </w:rPr>
              <w:t>苹果、梨、桃、</w:t>
            </w:r>
          </w:p>
          <w:p w14:paraId="2FDA7860">
            <w:pPr>
              <w:pStyle w:val="7"/>
              <w:spacing w:before="70" w:line="219" w:lineRule="auto"/>
              <w:jc w:val="right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杏、山楂、核桃、</w:t>
            </w:r>
          </w:p>
          <w:p w14:paraId="130ADDF3">
            <w:pPr>
              <w:pStyle w:val="7"/>
              <w:spacing w:before="60" w:line="219" w:lineRule="auto"/>
              <w:ind w:left="54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柿子等</w:t>
            </w:r>
          </w:p>
        </w:tc>
        <w:tc>
          <w:tcPr>
            <w:tcW w:w="3266" w:type="dxa"/>
            <w:vAlign w:val="top"/>
          </w:tcPr>
          <w:p w14:paraId="5618D547">
            <w:pPr>
              <w:pStyle w:val="7"/>
              <w:spacing w:before="144" w:line="219" w:lineRule="auto"/>
              <w:ind w:left="141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幼苗</w:t>
            </w:r>
          </w:p>
        </w:tc>
        <w:tc>
          <w:tcPr>
            <w:tcW w:w="579" w:type="dxa"/>
            <w:vAlign w:val="top"/>
          </w:tcPr>
          <w:p w14:paraId="1BD0B6BE">
            <w:pPr>
              <w:pStyle w:val="7"/>
              <w:spacing w:before="144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7D66A1F8">
            <w:pPr>
              <w:pStyle w:val="7"/>
              <w:spacing w:before="165"/>
              <w:ind w:left="54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30</w:t>
            </w:r>
          </w:p>
        </w:tc>
        <w:tc>
          <w:tcPr>
            <w:tcW w:w="534" w:type="dxa"/>
            <w:vAlign w:val="top"/>
          </w:tcPr>
          <w:p w14:paraId="237626B8">
            <w:pPr>
              <w:rPr>
                <w:rFonts w:ascii="Arial"/>
                <w:sz w:val="21"/>
              </w:rPr>
            </w:pPr>
          </w:p>
        </w:tc>
      </w:tr>
      <w:tr w14:paraId="64C77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338EBBAF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  <w:bottom w:val="nil"/>
            </w:tcBorders>
            <w:vAlign w:val="top"/>
          </w:tcPr>
          <w:p w14:paraId="67534216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3FCD8FA6">
            <w:pPr>
              <w:pStyle w:val="7"/>
              <w:spacing w:before="146" w:line="220" w:lineRule="auto"/>
              <w:ind w:left="1312"/>
              <w:rPr>
                <w:sz w:val="21"/>
                <w:szCs w:val="21"/>
              </w:rPr>
            </w:pPr>
            <w:r>
              <w:rPr>
                <w:color w:val="404050"/>
                <w:spacing w:val="4"/>
                <w:sz w:val="21"/>
                <w:szCs w:val="21"/>
              </w:rPr>
              <w:t>未挂果</w:t>
            </w:r>
          </w:p>
        </w:tc>
        <w:tc>
          <w:tcPr>
            <w:tcW w:w="579" w:type="dxa"/>
            <w:vAlign w:val="top"/>
          </w:tcPr>
          <w:p w14:paraId="258B18EC">
            <w:pPr>
              <w:pStyle w:val="7"/>
              <w:spacing w:before="145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2EC7341C">
            <w:pPr>
              <w:pStyle w:val="7"/>
              <w:spacing w:before="166"/>
              <w:ind w:left="54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534" w:type="dxa"/>
            <w:vAlign w:val="top"/>
          </w:tcPr>
          <w:p w14:paraId="57E10D8B">
            <w:pPr>
              <w:rPr>
                <w:rFonts w:ascii="Arial"/>
                <w:sz w:val="21"/>
              </w:rPr>
            </w:pPr>
          </w:p>
        </w:tc>
      </w:tr>
      <w:tr w14:paraId="37C84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162FFCFB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  <w:bottom w:val="nil"/>
            </w:tcBorders>
            <w:vAlign w:val="top"/>
          </w:tcPr>
          <w:p w14:paraId="143692DC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6F791760">
            <w:pPr>
              <w:pStyle w:val="7"/>
              <w:spacing w:before="157" w:line="220" w:lineRule="auto"/>
              <w:ind w:left="1312"/>
              <w:rPr>
                <w:sz w:val="21"/>
                <w:szCs w:val="21"/>
              </w:rPr>
            </w:pPr>
            <w:r>
              <w:rPr>
                <w:color w:val="203040"/>
                <w:spacing w:val="-2"/>
                <w:sz w:val="21"/>
                <w:szCs w:val="21"/>
              </w:rPr>
              <w:t>初挂果</w:t>
            </w:r>
          </w:p>
        </w:tc>
        <w:tc>
          <w:tcPr>
            <w:tcW w:w="579" w:type="dxa"/>
            <w:vAlign w:val="top"/>
          </w:tcPr>
          <w:p w14:paraId="1DF6A9CF">
            <w:pPr>
              <w:pStyle w:val="7"/>
              <w:spacing w:before="156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4E3AB213">
            <w:pPr>
              <w:pStyle w:val="7"/>
              <w:spacing w:before="176"/>
              <w:ind w:left="48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300</w:t>
            </w:r>
          </w:p>
        </w:tc>
        <w:tc>
          <w:tcPr>
            <w:tcW w:w="534" w:type="dxa"/>
            <w:vAlign w:val="top"/>
          </w:tcPr>
          <w:p w14:paraId="43BB5223">
            <w:pPr>
              <w:rPr>
                <w:rFonts w:ascii="Arial"/>
                <w:sz w:val="21"/>
              </w:rPr>
            </w:pPr>
          </w:p>
        </w:tc>
      </w:tr>
      <w:tr w14:paraId="241A2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84" w:type="dxa"/>
            <w:vMerge w:val="continue"/>
            <w:tcBorders>
              <w:top w:val="nil"/>
            </w:tcBorders>
            <w:vAlign w:val="top"/>
          </w:tcPr>
          <w:p w14:paraId="7D009213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</w:tcBorders>
            <w:vAlign w:val="top"/>
          </w:tcPr>
          <w:p w14:paraId="2F182E07">
            <w:pPr>
              <w:rPr>
                <w:rFonts w:ascii="Arial"/>
                <w:sz w:val="21"/>
              </w:rPr>
            </w:pPr>
          </w:p>
        </w:tc>
        <w:tc>
          <w:tcPr>
            <w:tcW w:w="3266" w:type="dxa"/>
            <w:vAlign w:val="top"/>
          </w:tcPr>
          <w:p w14:paraId="5FE18110">
            <w:pPr>
              <w:pStyle w:val="7"/>
              <w:spacing w:before="147" w:line="220" w:lineRule="auto"/>
              <w:ind w:left="1412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盛果</w:t>
            </w:r>
          </w:p>
        </w:tc>
        <w:tc>
          <w:tcPr>
            <w:tcW w:w="579" w:type="dxa"/>
            <w:vAlign w:val="top"/>
          </w:tcPr>
          <w:p w14:paraId="46886A83">
            <w:pPr>
              <w:pStyle w:val="7"/>
              <w:spacing w:before="146" w:line="219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株</w:t>
            </w:r>
          </w:p>
        </w:tc>
        <w:tc>
          <w:tcPr>
            <w:tcW w:w="1308" w:type="dxa"/>
            <w:vAlign w:val="top"/>
          </w:tcPr>
          <w:p w14:paraId="1037077E">
            <w:pPr>
              <w:pStyle w:val="7"/>
              <w:spacing w:before="167"/>
              <w:ind w:left="48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500</w:t>
            </w:r>
          </w:p>
        </w:tc>
        <w:tc>
          <w:tcPr>
            <w:tcW w:w="534" w:type="dxa"/>
            <w:vAlign w:val="top"/>
          </w:tcPr>
          <w:p w14:paraId="07E73B8E">
            <w:pPr>
              <w:rPr>
                <w:rFonts w:ascii="Arial"/>
                <w:sz w:val="21"/>
              </w:rPr>
            </w:pPr>
          </w:p>
        </w:tc>
      </w:tr>
      <w:tr w14:paraId="1CB0B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084" w:type="dxa"/>
            <w:vAlign w:val="top"/>
          </w:tcPr>
          <w:p w14:paraId="77285EEA">
            <w:pPr>
              <w:pStyle w:val="7"/>
              <w:spacing w:before="308" w:line="220" w:lineRule="auto"/>
              <w:ind w:left="32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苗圃</w:t>
            </w:r>
          </w:p>
        </w:tc>
        <w:tc>
          <w:tcPr>
            <w:tcW w:w="1738" w:type="dxa"/>
            <w:vAlign w:val="top"/>
          </w:tcPr>
          <w:p w14:paraId="44A4A5FC">
            <w:pPr>
              <w:pStyle w:val="7"/>
              <w:spacing w:before="148" w:line="283" w:lineRule="auto"/>
              <w:ind w:left="649" w:right="125" w:hanging="529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杨树、桐树、松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树等</w:t>
            </w:r>
          </w:p>
        </w:tc>
        <w:tc>
          <w:tcPr>
            <w:tcW w:w="3266" w:type="dxa"/>
            <w:vAlign w:val="top"/>
          </w:tcPr>
          <w:p w14:paraId="331530B0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 w14:paraId="7715D1AD">
            <w:pPr>
              <w:pStyle w:val="7"/>
              <w:spacing w:before="308" w:line="220" w:lineRule="auto"/>
              <w:ind w:left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亩</w:t>
            </w:r>
          </w:p>
        </w:tc>
        <w:tc>
          <w:tcPr>
            <w:tcW w:w="1308" w:type="dxa"/>
            <w:vAlign w:val="top"/>
          </w:tcPr>
          <w:p w14:paraId="26432FD9">
            <w:pPr>
              <w:spacing w:line="258" w:lineRule="auto"/>
              <w:rPr>
                <w:rFonts w:ascii="Arial"/>
                <w:sz w:val="21"/>
              </w:rPr>
            </w:pPr>
          </w:p>
          <w:p w14:paraId="13C8B321">
            <w:pPr>
              <w:pStyle w:val="7"/>
              <w:spacing w:before="68"/>
              <w:ind w:left="17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1200-6500</w:t>
            </w:r>
          </w:p>
        </w:tc>
        <w:tc>
          <w:tcPr>
            <w:tcW w:w="534" w:type="dxa"/>
            <w:vAlign w:val="top"/>
          </w:tcPr>
          <w:p w14:paraId="24A6017A">
            <w:pPr>
              <w:rPr>
                <w:rFonts w:ascii="Arial"/>
                <w:sz w:val="21"/>
              </w:rPr>
            </w:pPr>
          </w:p>
        </w:tc>
      </w:tr>
      <w:tr w14:paraId="5FECC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84" w:type="dxa"/>
            <w:vAlign w:val="top"/>
          </w:tcPr>
          <w:p w14:paraId="398F0BF6">
            <w:pPr>
              <w:pStyle w:val="7"/>
              <w:spacing w:before="149" w:line="220" w:lineRule="auto"/>
              <w:ind w:left="32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其他</w:t>
            </w:r>
          </w:p>
        </w:tc>
        <w:tc>
          <w:tcPr>
            <w:tcW w:w="7425" w:type="dxa"/>
            <w:gridSpan w:val="5"/>
            <w:vAlign w:val="top"/>
          </w:tcPr>
          <w:p w14:paraId="22B82F12">
            <w:pPr>
              <w:pStyle w:val="7"/>
              <w:spacing w:before="146" w:line="218" w:lineRule="auto"/>
              <w:ind w:left="140"/>
              <w:rPr>
                <w:sz w:val="21"/>
                <w:szCs w:val="21"/>
              </w:rPr>
            </w:pPr>
            <w:r>
              <w:rPr>
                <w:color w:val="404050"/>
                <w:sz w:val="21"/>
                <w:szCs w:val="21"/>
              </w:rPr>
              <w:t>未列入本次补偿标准的项目和争议大</w:t>
            </w:r>
            <w:r>
              <w:rPr>
                <w:sz w:val="21"/>
                <w:szCs w:val="21"/>
              </w:rPr>
              <w:t>的项目采用第三方评估的方法予以解决</w:t>
            </w:r>
          </w:p>
        </w:tc>
      </w:tr>
    </w:tbl>
    <w:p w14:paraId="66BE6AD9">
      <w:pPr>
        <w:pStyle w:val="2"/>
      </w:pPr>
      <w:bookmarkStart w:id="0" w:name="_GoBack"/>
      <w:bookmarkEnd w:id="0"/>
    </w:p>
    <w:sectPr>
      <w:footerReference r:id="rId8" w:type="default"/>
      <w:pgSz w:w="11910" w:h="16850"/>
      <w:pgMar w:top="1432" w:right="1444" w:bottom="1284" w:left="1569" w:header="0" w:footer="9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0AB3D">
    <w:pPr>
      <w:spacing w:line="231" w:lineRule="auto"/>
      <w:ind w:left="812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</w:t>
    </w:r>
    <w:r>
      <w:rPr>
        <w:rFonts w:hint="eastAsia" w:ascii="宋体" w:hAnsi="宋体" w:eastAsia="宋体" w:cs="宋体"/>
        <w:spacing w:val="-3"/>
        <w:sz w:val="23"/>
        <w:szCs w:val="23"/>
        <w:lang w:val="en-US" w:eastAsia="zh-CN"/>
      </w:rPr>
      <w:t>1</w:t>
    </w:r>
    <w:r>
      <w:rPr>
        <w:rFonts w:ascii="宋体" w:hAnsi="宋体" w:eastAsia="宋体" w:cs="宋体"/>
        <w:spacing w:val="-3"/>
        <w:sz w:val="23"/>
        <w:szCs w:val="23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AD7E4">
    <w:pPr>
      <w:spacing w:line="232" w:lineRule="auto"/>
      <w:ind w:left="154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</w:t>
    </w:r>
    <w:r>
      <w:rPr>
        <w:rFonts w:hint="eastAsia" w:ascii="宋体" w:hAnsi="宋体" w:eastAsia="宋体" w:cs="宋体"/>
        <w:spacing w:val="-3"/>
        <w:sz w:val="25"/>
        <w:szCs w:val="25"/>
        <w:lang w:val="en-US" w:eastAsia="zh-CN"/>
      </w:rPr>
      <w:t>2</w:t>
    </w:r>
    <w:r>
      <w:rPr>
        <w:rFonts w:ascii="宋体" w:hAnsi="宋体" w:eastAsia="宋体" w:cs="宋体"/>
        <w:spacing w:val="-3"/>
        <w:sz w:val="25"/>
        <w:szCs w:val="25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921B4">
    <w:pPr>
      <w:spacing w:line="232" w:lineRule="auto"/>
      <w:ind w:left="8125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</w:t>
    </w:r>
    <w:r>
      <w:rPr>
        <w:rFonts w:hint="eastAsia" w:ascii="宋体" w:hAnsi="宋体" w:eastAsia="宋体" w:cs="宋体"/>
        <w:spacing w:val="-3"/>
        <w:sz w:val="25"/>
        <w:szCs w:val="25"/>
        <w:lang w:val="en-US" w:eastAsia="zh-CN"/>
      </w:rPr>
      <w:t>3</w:t>
    </w:r>
    <w:r>
      <w:rPr>
        <w:rFonts w:ascii="宋体" w:hAnsi="宋体" w:eastAsia="宋体" w:cs="宋体"/>
        <w:spacing w:val="-3"/>
        <w:sz w:val="25"/>
        <w:szCs w:val="25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65329">
    <w:pPr>
      <w:spacing w:line="232" w:lineRule="auto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2"/>
        <w:sz w:val="25"/>
        <w:szCs w:val="25"/>
      </w:rPr>
      <w:t>—</w:t>
    </w:r>
    <w:r>
      <w:rPr>
        <w:rFonts w:hint="eastAsia" w:ascii="宋体" w:hAnsi="宋体" w:eastAsia="宋体" w:cs="宋体"/>
        <w:spacing w:val="-2"/>
        <w:sz w:val="25"/>
        <w:szCs w:val="25"/>
        <w:lang w:val="en-US" w:eastAsia="zh-CN"/>
      </w:rPr>
      <w:t>4</w:t>
    </w:r>
    <w:r>
      <w:rPr>
        <w:rFonts w:ascii="宋体" w:hAnsi="宋体" w:eastAsia="宋体" w:cs="宋体"/>
        <w:spacing w:val="-2"/>
        <w:sz w:val="25"/>
        <w:szCs w:val="25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E42CB6"/>
    <w:rsid w:val="53CC1B29"/>
    <w:rsid w:val="62B912AD"/>
    <w:rsid w:val="73070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1102</Words>
  <Characters>1457</Characters>
  <TotalTime>0</TotalTime>
  <ScaleCrop>false</ScaleCrop>
  <LinksUpToDate>false</LinksUpToDate>
  <CharactersWithSpaces>1489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2026-06-23T17:24:00Z</dcterms:created>
  <dc:creator>Administrator</dc:creator>
  <cp:lastModifiedBy>看不透</cp:lastModifiedBy>
  <dcterms:modified xsi:type="dcterms:W3CDTF">2026-06-23T09:45:51Z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2026-06-23T17:24:40Z</vt:filetime>
  </property>
  <property fmtid="{D5CDD505-2E9C-101B-9397-08002B2CF9AE}" pid="4" name="UsrData">
    <vt:lpwstr>6a3a50d38f49bf001ff49595wl</vt:lpwstr>
  </property>
  <property fmtid="{D5CDD505-2E9C-101B-9397-08002B2CF9AE}" pid="5" name="KSOTemplateDocerSaveRecord">
    <vt:lpwstr>eyJoZGlkIjoiYzU3YjQwODRhMzAzNTMyZTAyNWM1YWEzN2Q3OGI5NTIiLCJ1c2VySWQiOiIzNjE2NDQ3MzEifQ==</vt:lpwstr>
  </property>
  <property fmtid="{D5CDD505-2E9C-101B-9397-08002B2CF9AE}" pid="6" name="KSOProductBuildVer">
    <vt:lpwstr>2052-12.1.0.26895</vt:lpwstr>
  </property>
  <property fmtid="{D5CDD505-2E9C-101B-9397-08002B2CF9AE}" pid="7" name="ICV">
    <vt:lpwstr>546F65CF6B3C434CB5E238D01239B9E4_13</vt:lpwstr>
  </property>
</Properties>
</file>